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E210" w14:textId="77777777" w:rsidR="00B15D78" w:rsidRPr="009A0506" w:rsidRDefault="0050301D">
      <w:pPr>
        <w:rPr>
          <w:sz w:val="20"/>
        </w:rPr>
      </w:pPr>
      <w:r w:rsidRPr="009A0506">
        <w:rPr>
          <w:sz w:val="20"/>
        </w:rPr>
        <w:t xml:space="preserve"> </w:t>
      </w:r>
      <w:r w:rsidR="002325C2" w:rsidRPr="009A0506">
        <w:rPr>
          <w:noProof/>
          <w:sz w:val="20"/>
          <w:lang w:eastAsia="fr-BE"/>
        </w:rPr>
        <w:drawing>
          <wp:inline distT="0" distB="0" distL="0" distR="0" wp14:anchorId="4F41095A" wp14:editId="0D10A8BA">
            <wp:extent cx="1153583" cy="1038225"/>
            <wp:effectExtent l="0" t="0" r="0" b="0"/>
            <wp:docPr id="7" name="Image 6" descr="mini logo Treignoise-Mazée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 logo Treignoise-Mazéenne.jpg"/>
                    <pic:cNvPicPr/>
                  </pic:nvPicPr>
                  <pic:blipFill>
                    <a:blip r:embed="rId7" cstate="print"/>
                    <a:stretch>
                      <a:fillRect/>
                    </a:stretch>
                  </pic:blipFill>
                  <pic:spPr>
                    <a:xfrm>
                      <a:off x="0" y="0"/>
                      <a:ext cx="1172341" cy="1055107"/>
                    </a:xfrm>
                    <a:prstGeom prst="rect">
                      <a:avLst/>
                    </a:prstGeom>
                  </pic:spPr>
                </pic:pic>
              </a:graphicData>
            </a:graphic>
          </wp:inline>
        </w:drawing>
      </w:r>
      <w:r w:rsidR="006B50F9">
        <w:rPr>
          <w:sz w:val="20"/>
        </w:rPr>
        <w:t>11-02-2024</w:t>
      </w:r>
      <w:r w:rsidR="00A47D26" w:rsidRPr="009A0506">
        <w:rPr>
          <w:sz w:val="20"/>
        </w:rPr>
        <w:t xml:space="preserve"> à 20..</w:t>
      </w:r>
    </w:p>
    <w:p w14:paraId="7BBB863B" w14:textId="77777777" w:rsidR="00B15D78" w:rsidRPr="009A0506" w:rsidRDefault="00B15D78">
      <w:pPr>
        <w:rPr>
          <w:rFonts w:ascii="Arial" w:hAnsi="Arial" w:cs="Arial"/>
          <w:sz w:val="20"/>
        </w:rPr>
      </w:pPr>
    </w:p>
    <w:p w14:paraId="6419808A" w14:textId="77777777" w:rsidR="00DB43AD" w:rsidRPr="009A0506" w:rsidRDefault="000E30AF">
      <w:pPr>
        <w:rPr>
          <w:rFonts w:ascii="Arial" w:hAnsi="Arial" w:cs="Arial"/>
          <w:b/>
          <w:u w:val="single"/>
        </w:rPr>
      </w:pPr>
      <w:r w:rsidRPr="009A0506">
        <w:rPr>
          <w:rFonts w:ascii="Arial" w:hAnsi="Arial" w:cs="Arial"/>
          <w:sz w:val="20"/>
        </w:rPr>
        <w:t xml:space="preserve"> </w:t>
      </w:r>
      <w:r w:rsidR="00DB43AD" w:rsidRPr="009A0506">
        <w:rPr>
          <w:rFonts w:ascii="Arial" w:hAnsi="Arial" w:cs="Arial"/>
          <w:b/>
          <w:u w:val="single"/>
        </w:rPr>
        <w:t>Règlement de la société de pêche ASBL La Treignoise</w:t>
      </w:r>
      <w:r w:rsidR="00761034" w:rsidRPr="009A0506">
        <w:rPr>
          <w:rFonts w:ascii="Arial" w:hAnsi="Arial" w:cs="Arial"/>
          <w:b/>
          <w:u w:val="single"/>
        </w:rPr>
        <w:t xml:space="preserve"> </w:t>
      </w:r>
      <w:r w:rsidR="00885BD5" w:rsidRPr="009A0506">
        <w:rPr>
          <w:rFonts w:ascii="Arial" w:hAnsi="Arial" w:cs="Arial"/>
          <w:b/>
          <w:u w:val="single"/>
        </w:rPr>
        <w:t>Mazéen</w:t>
      </w:r>
      <w:r w:rsidR="00376CD7" w:rsidRPr="009A0506">
        <w:rPr>
          <w:rFonts w:ascii="Arial" w:hAnsi="Arial" w:cs="Arial"/>
          <w:b/>
          <w:u w:val="single"/>
        </w:rPr>
        <w:t>ne</w:t>
      </w:r>
    </w:p>
    <w:p w14:paraId="416518C2" w14:textId="77777777" w:rsidR="000266B7" w:rsidRPr="009A0506" w:rsidRDefault="0092759B" w:rsidP="00EB635E">
      <w:pPr>
        <w:rPr>
          <w:rFonts w:ascii="Arial" w:eastAsia="Times New Roman" w:hAnsi="Arial" w:cs="Arial"/>
          <w:b/>
          <w:bCs/>
          <w:sz w:val="20"/>
        </w:rPr>
      </w:pPr>
      <w:r w:rsidRPr="009A0506">
        <w:rPr>
          <w:rFonts w:ascii="Arial" w:eastAsia="Times New Roman" w:hAnsi="Arial" w:cs="Arial"/>
          <w:b/>
          <w:bCs/>
          <w:sz w:val="20"/>
          <w:u w:val="single"/>
        </w:rPr>
        <w:t>Société enregistré n</w:t>
      </w:r>
      <w:r w:rsidR="0035468C" w:rsidRPr="009A0506">
        <w:rPr>
          <w:rFonts w:ascii="Arial" w:eastAsia="Times New Roman" w:hAnsi="Arial" w:cs="Arial"/>
          <w:b/>
          <w:bCs/>
          <w:sz w:val="20"/>
          <w:u w:val="single"/>
        </w:rPr>
        <w:t>°</w:t>
      </w:r>
      <w:r w:rsidR="0035468C" w:rsidRPr="009A0506">
        <w:rPr>
          <w:rFonts w:ascii="Arial" w:eastAsia="Times New Roman" w:hAnsi="Arial" w:cs="Arial"/>
          <w:b/>
          <w:bCs/>
          <w:sz w:val="20"/>
        </w:rPr>
        <w:t xml:space="preserve"> :</w:t>
      </w:r>
      <w:r w:rsidRPr="009A0506">
        <w:rPr>
          <w:rFonts w:ascii="Arial" w:eastAsia="Times New Roman" w:hAnsi="Arial" w:cs="Arial"/>
          <w:b/>
          <w:bCs/>
          <w:sz w:val="20"/>
        </w:rPr>
        <w:t xml:space="preserve"> 0410.791.634</w:t>
      </w:r>
    </w:p>
    <w:p w14:paraId="5E739029" w14:textId="77777777" w:rsidR="00B15D78" w:rsidRPr="009A0506" w:rsidRDefault="00B15D78" w:rsidP="00EB635E">
      <w:pPr>
        <w:rPr>
          <w:rFonts w:ascii="Arial" w:eastAsia="Times New Roman" w:hAnsi="Arial" w:cs="Arial"/>
          <w:b/>
          <w:bCs/>
          <w:sz w:val="20"/>
        </w:rPr>
      </w:pPr>
    </w:p>
    <w:p w14:paraId="126E4BE4" w14:textId="77777777" w:rsidR="007E07FD" w:rsidRPr="009A0506" w:rsidRDefault="00731B6A" w:rsidP="00731B6A">
      <w:pPr>
        <w:rPr>
          <w:rFonts w:ascii="Arial" w:eastAsia="Times New Roman" w:hAnsi="Arial" w:cs="Arial"/>
          <w:b/>
          <w:bCs/>
          <w:sz w:val="20"/>
          <w:u w:val="single"/>
        </w:rPr>
      </w:pPr>
      <w:r w:rsidRPr="009A0506">
        <w:rPr>
          <w:rFonts w:ascii="Arial" w:eastAsia="Times New Roman" w:hAnsi="Arial" w:cs="Arial"/>
          <w:b/>
          <w:bCs/>
          <w:sz w:val="20"/>
          <w:u w:val="single"/>
        </w:rPr>
        <w:t>Art. 1 –informations relatives aux membres de l’ASBL</w:t>
      </w:r>
      <w:r w:rsidR="007D738A" w:rsidRPr="009A0506">
        <w:rPr>
          <w:rFonts w:ascii="Arial" w:eastAsia="Times New Roman" w:hAnsi="Arial" w:cs="Arial"/>
          <w:b/>
          <w:bCs/>
          <w:sz w:val="20"/>
          <w:u w:val="single"/>
        </w:rPr>
        <w:t>.</w:t>
      </w:r>
    </w:p>
    <w:p w14:paraId="2C6218E2" w14:textId="77777777" w:rsidR="007E07FD" w:rsidRPr="009A0506" w:rsidRDefault="00731B6A" w:rsidP="00731B6A">
      <w:pPr>
        <w:rPr>
          <w:rFonts w:ascii="Arial" w:eastAsia="Times New Roman" w:hAnsi="Arial" w:cs="Arial"/>
          <w:sz w:val="20"/>
        </w:rPr>
      </w:pPr>
      <w:r w:rsidRPr="009A0506">
        <w:rPr>
          <w:rFonts w:ascii="Arial" w:eastAsia="Times New Roman" w:hAnsi="Arial" w:cs="Arial"/>
          <w:sz w:val="20"/>
        </w:rPr>
        <w:br/>
        <w:t>Toute personne en action de pêche sur le parcours de l’ASBL, doit être en possession :</w:t>
      </w:r>
      <w:r w:rsidRPr="009A0506">
        <w:rPr>
          <w:rFonts w:ascii="Arial" w:eastAsia="Times New Roman" w:hAnsi="Arial" w:cs="Arial"/>
          <w:sz w:val="20"/>
        </w:rPr>
        <w:br/>
        <w:t>-du permis de pêche de la Région Wallonne</w:t>
      </w:r>
      <w:r w:rsidR="00BF5D19" w:rsidRPr="009A0506">
        <w:rPr>
          <w:rFonts w:ascii="Arial" w:eastAsia="Times New Roman" w:hAnsi="Arial" w:cs="Arial"/>
          <w:sz w:val="20"/>
        </w:rPr>
        <w:t xml:space="preserve"> et</w:t>
      </w:r>
      <w:r w:rsidR="00EB635E" w:rsidRPr="009A0506">
        <w:rPr>
          <w:rFonts w:ascii="Arial" w:eastAsia="Times New Roman" w:hAnsi="Arial" w:cs="Arial"/>
          <w:sz w:val="20"/>
        </w:rPr>
        <w:t xml:space="preserve"> de sa carte d’identité.</w:t>
      </w:r>
      <w:r w:rsidR="00453276" w:rsidRPr="009A0506">
        <w:rPr>
          <w:rFonts w:ascii="Arial" w:eastAsia="Times New Roman" w:hAnsi="Arial" w:cs="Arial"/>
          <w:sz w:val="20"/>
        </w:rPr>
        <w:t xml:space="preserve">                                      </w:t>
      </w:r>
      <w:r w:rsidR="0082086F">
        <w:rPr>
          <w:rFonts w:ascii="Arial" w:eastAsia="Times New Roman" w:hAnsi="Arial" w:cs="Arial"/>
          <w:sz w:val="20"/>
        </w:rPr>
        <w:t xml:space="preserve">                           </w:t>
      </w:r>
      <w:r w:rsidR="00453276" w:rsidRPr="009A0506">
        <w:rPr>
          <w:rFonts w:ascii="Arial" w:eastAsia="Times New Roman" w:hAnsi="Arial" w:cs="Arial"/>
          <w:sz w:val="20"/>
        </w:rPr>
        <w:t xml:space="preserve">    </w:t>
      </w:r>
      <w:r w:rsidRPr="009A0506">
        <w:rPr>
          <w:rFonts w:ascii="Arial" w:eastAsia="Times New Roman" w:hAnsi="Arial" w:cs="Arial"/>
          <w:sz w:val="20"/>
        </w:rPr>
        <w:t xml:space="preserve">-du droit de pêche de la société pour </w:t>
      </w:r>
      <w:r w:rsidR="00491848" w:rsidRPr="009A0506">
        <w:rPr>
          <w:rFonts w:ascii="Arial" w:eastAsia="Times New Roman" w:hAnsi="Arial" w:cs="Arial"/>
          <w:sz w:val="20"/>
        </w:rPr>
        <w:t xml:space="preserve">l’année en cours (année civile) </w:t>
      </w:r>
      <w:r w:rsidR="00A47D26" w:rsidRPr="009A0506">
        <w:rPr>
          <w:rFonts w:ascii="Arial" w:eastAsia="Times New Roman" w:hAnsi="Arial" w:cs="Arial"/>
          <w:sz w:val="20"/>
        </w:rPr>
        <w:t xml:space="preserve">                                                       </w:t>
      </w:r>
      <w:r w:rsidR="00E10F46" w:rsidRPr="009A0506">
        <w:rPr>
          <w:rFonts w:ascii="Arial" w:eastAsia="Times New Roman" w:hAnsi="Arial" w:cs="Arial"/>
          <w:sz w:val="20"/>
        </w:rPr>
        <w:t>-les informations personnel</w:t>
      </w:r>
      <w:r w:rsidR="009C6BC2" w:rsidRPr="009A0506">
        <w:rPr>
          <w:rFonts w:ascii="Arial" w:eastAsia="Times New Roman" w:hAnsi="Arial" w:cs="Arial"/>
          <w:sz w:val="20"/>
        </w:rPr>
        <w:t>le</w:t>
      </w:r>
      <w:r w:rsidR="00E10F46" w:rsidRPr="009A0506">
        <w:rPr>
          <w:rFonts w:ascii="Arial" w:eastAsia="Times New Roman" w:hAnsi="Arial" w:cs="Arial"/>
          <w:sz w:val="20"/>
        </w:rPr>
        <w:t>s des membres sont réservé</w:t>
      </w:r>
      <w:r w:rsidR="009C6BC2" w:rsidRPr="009A0506">
        <w:rPr>
          <w:rFonts w:ascii="Arial" w:eastAsia="Times New Roman" w:hAnsi="Arial" w:cs="Arial"/>
          <w:sz w:val="20"/>
        </w:rPr>
        <w:t>es</w:t>
      </w:r>
      <w:r w:rsidR="00E10F46" w:rsidRPr="009A0506">
        <w:rPr>
          <w:rFonts w:ascii="Arial" w:eastAsia="Times New Roman" w:hAnsi="Arial" w:cs="Arial"/>
          <w:sz w:val="20"/>
        </w:rPr>
        <w:t xml:space="preserve"> exclusivement</w:t>
      </w:r>
      <w:r w:rsidR="009E09C2" w:rsidRPr="009A0506">
        <w:rPr>
          <w:rFonts w:ascii="Arial" w:eastAsia="Times New Roman" w:hAnsi="Arial" w:cs="Arial"/>
          <w:sz w:val="20"/>
        </w:rPr>
        <w:t xml:space="preserve"> au</w:t>
      </w:r>
      <w:r w:rsidR="00E10F46" w:rsidRPr="009A0506">
        <w:rPr>
          <w:rFonts w:ascii="Arial" w:eastAsia="Times New Roman" w:hAnsi="Arial" w:cs="Arial"/>
          <w:sz w:val="20"/>
        </w:rPr>
        <w:t xml:space="preserve"> comité et ne seront pas diffusé</w:t>
      </w:r>
      <w:r w:rsidR="009C6BC2" w:rsidRPr="009A0506">
        <w:rPr>
          <w:rFonts w:ascii="Arial" w:eastAsia="Times New Roman" w:hAnsi="Arial" w:cs="Arial"/>
          <w:sz w:val="20"/>
        </w:rPr>
        <w:t>es</w:t>
      </w:r>
      <w:r w:rsidR="00E10F46" w:rsidRPr="009A0506">
        <w:rPr>
          <w:rFonts w:ascii="Arial" w:eastAsia="Times New Roman" w:hAnsi="Arial" w:cs="Arial"/>
          <w:sz w:val="20"/>
        </w:rPr>
        <w:t xml:space="preserve">. </w:t>
      </w:r>
      <w:r w:rsidR="007E07FD" w:rsidRPr="009A0506">
        <w:rPr>
          <w:rFonts w:ascii="Arial" w:eastAsia="Times New Roman" w:hAnsi="Arial" w:cs="Arial"/>
          <w:sz w:val="20"/>
        </w:rPr>
        <w:t xml:space="preserve">                                                                                                                                 </w:t>
      </w:r>
      <w:r w:rsidR="0082086F">
        <w:rPr>
          <w:rFonts w:ascii="Arial" w:eastAsia="Times New Roman" w:hAnsi="Arial" w:cs="Arial"/>
          <w:sz w:val="20"/>
        </w:rPr>
        <w:t xml:space="preserve">                          </w:t>
      </w:r>
      <w:r w:rsidR="007E07FD" w:rsidRPr="009A0506">
        <w:rPr>
          <w:rFonts w:ascii="Arial" w:eastAsia="Times New Roman" w:hAnsi="Arial" w:cs="Arial"/>
          <w:sz w:val="20"/>
        </w:rPr>
        <w:t xml:space="preserve">      -</w:t>
      </w:r>
      <w:r w:rsidR="00E10F46" w:rsidRPr="009A0506">
        <w:rPr>
          <w:rFonts w:ascii="Arial" w:eastAsia="Times New Roman" w:hAnsi="Arial" w:cs="Arial"/>
          <w:sz w:val="20"/>
        </w:rPr>
        <w:t xml:space="preserve">Ces informations sont </w:t>
      </w:r>
      <w:r w:rsidR="009C6BC2" w:rsidRPr="009A0506">
        <w:rPr>
          <w:rFonts w:ascii="Arial" w:eastAsia="Times New Roman" w:hAnsi="Arial" w:cs="Arial"/>
          <w:sz w:val="20"/>
        </w:rPr>
        <w:t>encodées</w:t>
      </w:r>
      <w:r w:rsidR="00E10F46" w:rsidRPr="009A0506">
        <w:rPr>
          <w:rFonts w:ascii="Arial" w:eastAsia="Times New Roman" w:hAnsi="Arial" w:cs="Arial"/>
          <w:sz w:val="20"/>
        </w:rPr>
        <w:t xml:space="preserve"> sous format Excel et ne servent qu’à</w:t>
      </w:r>
      <w:r w:rsidR="009C6BC2" w:rsidRPr="009A0506">
        <w:rPr>
          <w:rFonts w:ascii="Arial" w:eastAsia="Times New Roman" w:hAnsi="Arial" w:cs="Arial"/>
          <w:sz w:val="20"/>
        </w:rPr>
        <w:t xml:space="preserve"> la bonne gestion de l’ASBL La T</w:t>
      </w:r>
      <w:r w:rsidR="00E10F46" w:rsidRPr="009A0506">
        <w:rPr>
          <w:rFonts w:ascii="Arial" w:eastAsia="Times New Roman" w:hAnsi="Arial" w:cs="Arial"/>
          <w:sz w:val="20"/>
        </w:rPr>
        <w:t>reignoise</w:t>
      </w:r>
      <w:r w:rsidR="00885BD5" w:rsidRPr="009A0506">
        <w:rPr>
          <w:rFonts w:ascii="Arial" w:eastAsia="Times New Roman" w:hAnsi="Arial" w:cs="Arial"/>
          <w:sz w:val="20"/>
        </w:rPr>
        <w:t>-Mazéen</w:t>
      </w:r>
      <w:r w:rsidR="00376CD7" w:rsidRPr="009A0506">
        <w:rPr>
          <w:rFonts w:ascii="Arial" w:eastAsia="Times New Roman" w:hAnsi="Arial" w:cs="Arial"/>
          <w:sz w:val="20"/>
        </w:rPr>
        <w:t>ne</w:t>
      </w:r>
      <w:r w:rsidR="00ED411B" w:rsidRPr="009A0506">
        <w:rPr>
          <w:rFonts w:ascii="Arial" w:eastAsia="Times New Roman" w:hAnsi="Arial" w:cs="Arial"/>
          <w:sz w:val="20"/>
        </w:rPr>
        <w:t>.</w:t>
      </w:r>
      <w:r w:rsidR="007E07FD" w:rsidRPr="009A0506">
        <w:rPr>
          <w:rFonts w:ascii="Arial" w:eastAsia="Times New Roman" w:hAnsi="Arial" w:cs="Arial"/>
          <w:sz w:val="20"/>
        </w:rPr>
        <w:t xml:space="preserve"> </w:t>
      </w:r>
      <w:r w:rsidR="00A47D26" w:rsidRPr="009A0506">
        <w:rPr>
          <w:rFonts w:ascii="Arial" w:eastAsia="Times New Roman" w:hAnsi="Arial" w:cs="Arial"/>
          <w:sz w:val="20"/>
        </w:rPr>
        <w:t xml:space="preserve">    </w:t>
      </w:r>
    </w:p>
    <w:p w14:paraId="4A6172A3" w14:textId="77777777" w:rsidR="00A47D26" w:rsidRPr="009A0506" w:rsidRDefault="00A47D26" w:rsidP="00731B6A">
      <w:pPr>
        <w:rPr>
          <w:rFonts w:ascii="Arial" w:eastAsia="Times New Roman" w:hAnsi="Arial" w:cs="Arial"/>
          <w:sz w:val="20"/>
        </w:rPr>
      </w:pPr>
      <w:r w:rsidRPr="009A0506">
        <w:rPr>
          <w:rFonts w:ascii="Arial" w:eastAsia="Times New Roman" w:hAnsi="Arial" w:cs="Arial"/>
          <w:sz w:val="20"/>
        </w:rPr>
        <w:t xml:space="preserve">                                                          </w:t>
      </w:r>
    </w:p>
    <w:p w14:paraId="1777BD92" w14:textId="77777777" w:rsidR="00937893" w:rsidRPr="009A0506" w:rsidRDefault="00731B6A" w:rsidP="00731B6A">
      <w:pPr>
        <w:rPr>
          <w:rFonts w:ascii="Arial" w:eastAsia="Times New Roman" w:hAnsi="Arial" w:cs="Arial"/>
          <w:b/>
          <w:bCs/>
          <w:sz w:val="20"/>
        </w:rPr>
      </w:pPr>
      <w:r w:rsidRPr="009A0506">
        <w:rPr>
          <w:rFonts w:ascii="Arial" w:eastAsia="Times New Roman" w:hAnsi="Arial" w:cs="Arial"/>
          <w:sz w:val="20"/>
          <w:u w:val="single"/>
        </w:rPr>
        <w:t>A</w:t>
      </w:r>
      <w:r w:rsidRPr="009A0506">
        <w:rPr>
          <w:rFonts w:ascii="Arial" w:eastAsia="Times New Roman" w:hAnsi="Arial" w:cs="Arial"/>
          <w:b/>
          <w:bCs/>
          <w:sz w:val="20"/>
          <w:u w:val="single"/>
        </w:rPr>
        <w:t xml:space="preserve">rt. 2 –les </w:t>
      </w:r>
      <w:r w:rsidR="00C85D07" w:rsidRPr="009A0506">
        <w:rPr>
          <w:rFonts w:ascii="Arial" w:eastAsia="Times New Roman" w:hAnsi="Arial" w:cs="Arial"/>
          <w:b/>
          <w:bCs/>
          <w:sz w:val="20"/>
          <w:u w:val="single"/>
        </w:rPr>
        <w:t>techniques de pêches autorisées</w:t>
      </w:r>
      <w:r w:rsidR="007D738A" w:rsidRPr="009A0506">
        <w:rPr>
          <w:rFonts w:ascii="Arial" w:eastAsia="Times New Roman" w:hAnsi="Arial" w:cs="Arial"/>
          <w:b/>
          <w:bCs/>
          <w:sz w:val="20"/>
        </w:rPr>
        <w:t>.</w:t>
      </w:r>
    </w:p>
    <w:p w14:paraId="67B04229" w14:textId="77777777" w:rsidR="00F20B01" w:rsidRPr="009A0506" w:rsidRDefault="00DF2E0C" w:rsidP="00731B6A">
      <w:pPr>
        <w:rPr>
          <w:rFonts w:ascii="Arial" w:eastAsia="Times New Roman" w:hAnsi="Arial" w:cs="Arial"/>
          <w:sz w:val="20"/>
        </w:rPr>
      </w:pPr>
      <w:r w:rsidRPr="009A0506">
        <w:rPr>
          <w:rFonts w:ascii="Arial" w:eastAsia="Times New Roman" w:hAnsi="Arial" w:cs="Arial"/>
          <w:b/>
          <w:bCs/>
          <w:sz w:val="20"/>
        </w:rPr>
        <w:t>1</w:t>
      </w:r>
      <w:r w:rsidR="00937893" w:rsidRPr="009A0506">
        <w:rPr>
          <w:rFonts w:ascii="Arial" w:eastAsia="Times New Roman" w:hAnsi="Arial" w:cs="Arial"/>
          <w:b/>
          <w:bCs/>
          <w:sz w:val="20"/>
        </w:rPr>
        <w:t xml:space="preserve">- </w:t>
      </w:r>
      <w:r w:rsidR="005A13EA" w:rsidRPr="00F353A4">
        <w:rPr>
          <w:rFonts w:ascii="Arial" w:eastAsia="Times New Roman" w:hAnsi="Arial" w:cs="Arial"/>
          <w:b/>
          <w:bCs/>
          <w:sz w:val="20"/>
          <w:u w:val="single"/>
        </w:rPr>
        <w:t xml:space="preserve">la pêche </w:t>
      </w:r>
      <w:r w:rsidR="00A203BA" w:rsidRPr="00F353A4">
        <w:rPr>
          <w:rFonts w:ascii="Arial" w:eastAsia="Times New Roman" w:hAnsi="Arial" w:cs="Arial"/>
          <w:b/>
          <w:bCs/>
          <w:sz w:val="20"/>
          <w:u w:val="single"/>
        </w:rPr>
        <w:t>à</w:t>
      </w:r>
      <w:r w:rsidR="000266B7" w:rsidRPr="00F353A4">
        <w:rPr>
          <w:rFonts w:ascii="Arial" w:eastAsia="Times New Roman" w:hAnsi="Arial" w:cs="Arial"/>
          <w:b/>
          <w:bCs/>
          <w:sz w:val="20"/>
          <w:u w:val="single"/>
        </w:rPr>
        <w:t xml:space="preserve"> la ligne</w:t>
      </w:r>
      <w:r w:rsidR="00937893" w:rsidRPr="00F353A4">
        <w:rPr>
          <w:rFonts w:ascii="Arial" w:eastAsia="Times New Roman" w:hAnsi="Arial" w:cs="Arial"/>
          <w:sz w:val="20"/>
          <w:u w:val="single"/>
        </w:rPr>
        <w:t> </w:t>
      </w:r>
      <w:r w:rsidR="00EB635E" w:rsidRPr="009A0506">
        <w:rPr>
          <w:rFonts w:ascii="Arial" w:eastAsia="Times New Roman" w:hAnsi="Arial" w:cs="Arial"/>
          <w:sz w:val="20"/>
        </w:rPr>
        <w:t>: l’amorçage</w:t>
      </w:r>
      <w:r w:rsidR="00937893" w:rsidRPr="009A0506">
        <w:rPr>
          <w:rFonts w:ascii="Arial" w:eastAsia="Times New Roman" w:hAnsi="Arial" w:cs="Arial"/>
          <w:sz w:val="20"/>
        </w:rPr>
        <w:t xml:space="preserve"> est uniquement permis avec les appâts indiqués</w:t>
      </w:r>
      <w:r w:rsidRPr="009A0506">
        <w:rPr>
          <w:rFonts w:ascii="Arial" w:eastAsia="Times New Roman" w:hAnsi="Arial" w:cs="Arial"/>
          <w:sz w:val="20"/>
        </w:rPr>
        <w:t xml:space="preserve"> (</w:t>
      </w:r>
      <w:r w:rsidRPr="009A0506">
        <w:rPr>
          <w:rFonts w:ascii="Arial" w:hAnsi="Arial" w:cs="Arial"/>
          <w:sz w:val="20"/>
          <w:szCs w:val="19"/>
          <w:shd w:val="clear" w:color="auto" w:fill="FAFAFA"/>
        </w:rPr>
        <w:t>ver de terre, ver de terreau, teignes, chanvre, maïs etc</w:t>
      </w:r>
      <w:r w:rsidR="00F84EB9" w:rsidRPr="009A0506">
        <w:rPr>
          <w:rFonts w:ascii="Arial" w:hAnsi="Arial" w:cs="Arial"/>
          <w:sz w:val="20"/>
          <w:szCs w:val="19"/>
          <w:shd w:val="clear" w:color="auto" w:fill="FAFAFA"/>
        </w:rPr>
        <w:t>…</w:t>
      </w:r>
      <w:r w:rsidRPr="009A0506">
        <w:rPr>
          <w:rFonts w:ascii="Arial" w:eastAsia="Times New Roman" w:hAnsi="Arial" w:cs="Arial"/>
          <w:sz w:val="20"/>
        </w:rPr>
        <w:t xml:space="preserve"> </w:t>
      </w:r>
      <w:r w:rsidR="00F84EB9" w:rsidRPr="009A0506">
        <w:rPr>
          <w:rFonts w:ascii="Arial" w:eastAsia="Times New Roman" w:hAnsi="Arial" w:cs="Arial"/>
          <w:sz w:val="20"/>
        </w:rPr>
        <w:t>(Aucune</w:t>
      </w:r>
      <w:r w:rsidR="005A13EA" w:rsidRPr="009A0506">
        <w:rPr>
          <w:rFonts w:ascii="Arial" w:eastAsia="Times New Roman" w:hAnsi="Arial" w:cs="Arial"/>
          <w:sz w:val="20"/>
        </w:rPr>
        <w:t xml:space="preserve"> autre substance</w:t>
      </w:r>
      <w:r w:rsidR="00937893" w:rsidRPr="009A0506">
        <w:rPr>
          <w:rFonts w:ascii="Arial" w:eastAsia="Times New Roman" w:hAnsi="Arial" w:cs="Arial"/>
          <w:sz w:val="20"/>
        </w:rPr>
        <w:t xml:space="preserve"> ne peut être ajoutée à sa </w:t>
      </w:r>
      <w:r w:rsidRPr="009A0506">
        <w:rPr>
          <w:rFonts w:ascii="Arial" w:eastAsia="Times New Roman" w:hAnsi="Arial" w:cs="Arial"/>
          <w:sz w:val="20"/>
        </w:rPr>
        <w:t>conception</w:t>
      </w:r>
      <w:r w:rsidR="00F84EB9" w:rsidRPr="009A0506">
        <w:rPr>
          <w:rFonts w:ascii="Arial" w:eastAsia="Times New Roman" w:hAnsi="Arial" w:cs="Arial"/>
          <w:sz w:val="20"/>
        </w:rPr>
        <w:t>)</w:t>
      </w:r>
      <w:r w:rsidRPr="009A0506">
        <w:rPr>
          <w:rFonts w:ascii="Arial" w:eastAsia="Times New Roman" w:hAnsi="Arial" w:cs="Arial"/>
          <w:sz w:val="20"/>
        </w:rPr>
        <w:t xml:space="preserve">.                                                                                                       </w:t>
      </w:r>
      <w:r w:rsidR="0082086F">
        <w:rPr>
          <w:rFonts w:ascii="Arial" w:eastAsia="Times New Roman" w:hAnsi="Arial" w:cs="Arial"/>
          <w:sz w:val="20"/>
        </w:rPr>
        <w:t xml:space="preserve">                                                 </w:t>
      </w:r>
      <w:r w:rsidRPr="009A0506">
        <w:rPr>
          <w:rFonts w:ascii="Arial" w:eastAsia="Times New Roman" w:hAnsi="Arial" w:cs="Arial"/>
          <w:sz w:val="20"/>
        </w:rPr>
        <w:t xml:space="preserve"> Toute autre</w:t>
      </w:r>
      <w:r w:rsidR="00937893" w:rsidRPr="009A0506">
        <w:rPr>
          <w:rFonts w:ascii="Arial" w:eastAsia="Times New Roman" w:hAnsi="Arial" w:cs="Arial"/>
          <w:sz w:val="20"/>
        </w:rPr>
        <w:t xml:space="preserve"> pratique (asticot, sang</w:t>
      </w:r>
      <w:r w:rsidR="00984C20" w:rsidRPr="009A0506">
        <w:rPr>
          <w:rFonts w:ascii="Arial" w:eastAsia="Times New Roman" w:hAnsi="Arial" w:cs="Arial"/>
          <w:sz w:val="20"/>
        </w:rPr>
        <w:t>)</w:t>
      </w:r>
      <w:r w:rsidR="00937893" w:rsidRPr="009A0506">
        <w:rPr>
          <w:rFonts w:ascii="Arial" w:eastAsia="Times New Roman" w:hAnsi="Arial" w:cs="Arial"/>
          <w:sz w:val="20"/>
        </w:rPr>
        <w:t xml:space="preserve"> est strictement interdite</w:t>
      </w:r>
      <w:r w:rsidR="00EB635E" w:rsidRPr="009A0506">
        <w:rPr>
          <w:rFonts w:ascii="Arial" w:eastAsia="Times New Roman" w:hAnsi="Arial" w:cs="Arial"/>
          <w:sz w:val="20"/>
        </w:rPr>
        <w:t>.</w:t>
      </w:r>
      <w:r w:rsidR="000266B7" w:rsidRPr="009A0506">
        <w:rPr>
          <w:rFonts w:ascii="Arial" w:eastAsia="Times New Roman" w:hAnsi="Arial" w:cs="Arial"/>
          <w:sz w:val="20"/>
        </w:rPr>
        <w:t xml:space="preserve"> </w:t>
      </w:r>
      <w:r w:rsidR="00745E6C" w:rsidRPr="009A0506">
        <w:rPr>
          <w:rFonts w:ascii="Arial" w:eastAsia="Times New Roman" w:hAnsi="Arial" w:cs="Arial"/>
          <w:sz w:val="20"/>
        </w:rPr>
        <w:t>« </w:t>
      </w:r>
      <w:r w:rsidR="00F20B01" w:rsidRPr="009A0506">
        <w:rPr>
          <w:rFonts w:ascii="Arial" w:eastAsia="Times New Roman" w:hAnsi="Arial" w:cs="Arial"/>
          <w:sz w:val="20"/>
        </w:rPr>
        <w:t>La pratique de l’amorçage</w:t>
      </w:r>
      <w:r w:rsidR="00984C20" w:rsidRPr="009A0506">
        <w:rPr>
          <w:rFonts w:ascii="Arial" w:eastAsia="Times New Roman" w:hAnsi="Arial" w:cs="Arial"/>
          <w:sz w:val="20"/>
        </w:rPr>
        <w:t xml:space="preserve"> </w:t>
      </w:r>
      <w:r w:rsidR="00745E6C" w:rsidRPr="009A0506">
        <w:rPr>
          <w:rFonts w:ascii="Arial" w:eastAsia="Times New Roman" w:hAnsi="Arial" w:cs="Arial"/>
          <w:sz w:val="20"/>
        </w:rPr>
        <w:t xml:space="preserve">à partir de farine végétal ou animal ou divers </w:t>
      </w:r>
      <w:r w:rsidR="00F20B01" w:rsidRPr="009A0506">
        <w:rPr>
          <w:rFonts w:ascii="Arial" w:eastAsia="Times New Roman" w:hAnsi="Arial" w:cs="Arial"/>
          <w:sz w:val="20"/>
        </w:rPr>
        <w:t>est interdite</w:t>
      </w:r>
      <w:r w:rsidR="00984C20" w:rsidRPr="009A0506">
        <w:rPr>
          <w:rFonts w:ascii="Arial" w:eastAsia="Times New Roman" w:hAnsi="Arial" w:cs="Arial"/>
          <w:sz w:val="20"/>
        </w:rPr>
        <w:t>,</w:t>
      </w:r>
      <w:r w:rsidR="00F20B01" w:rsidRPr="009A0506">
        <w:rPr>
          <w:rFonts w:ascii="Arial" w:eastAsia="Times New Roman" w:hAnsi="Arial" w:cs="Arial"/>
          <w:sz w:val="20"/>
        </w:rPr>
        <w:t xml:space="preserve"> afin d’évit</w:t>
      </w:r>
      <w:r w:rsidR="0097740C">
        <w:rPr>
          <w:rFonts w:ascii="Arial" w:eastAsia="Times New Roman" w:hAnsi="Arial" w:cs="Arial"/>
          <w:sz w:val="20"/>
        </w:rPr>
        <w:t>er</w:t>
      </w:r>
      <w:r w:rsidR="00F20B01" w:rsidRPr="009A0506">
        <w:rPr>
          <w:rFonts w:ascii="Arial" w:eastAsia="Times New Roman" w:hAnsi="Arial" w:cs="Arial"/>
          <w:sz w:val="20"/>
        </w:rPr>
        <w:t xml:space="preserve"> les phénomènes de pollution du lit de la rivière</w:t>
      </w:r>
      <w:r w:rsidR="00745E6C" w:rsidRPr="009A0506">
        <w:rPr>
          <w:rFonts w:ascii="Arial" w:eastAsia="Times New Roman" w:hAnsi="Arial" w:cs="Arial"/>
          <w:sz w:val="20"/>
        </w:rPr>
        <w:t> »</w:t>
      </w:r>
      <w:r w:rsidR="00F20B01" w:rsidRPr="009A0506">
        <w:rPr>
          <w:rFonts w:ascii="Arial" w:eastAsia="Times New Roman" w:hAnsi="Arial" w:cs="Arial"/>
          <w:sz w:val="20"/>
        </w:rPr>
        <w:t>.</w:t>
      </w:r>
    </w:p>
    <w:p w14:paraId="6FE6FA9B" w14:textId="77777777" w:rsidR="00144CB5" w:rsidRPr="009A0506" w:rsidRDefault="00DF2E0C" w:rsidP="00731B6A">
      <w:pPr>
        <w:rPr>
          <w:rFonts w:ascii="Arial" w:eastAsia="Times New Roman" w:hAnsi="Arial" w:cs="Arial"/>
          <w:sz w:val="20"/>
        </w:rPr>
      </w:pPr>
      <w:r w:rsidRPr="009A0506">
        <w:rPr>
          <w:rFonts w:ascii="Arial" w:eastAsia="Times New Roman" w:hAnsi="Arial" w:cs="Arial"/>
          <w:b/>
          <w:sz w:val="20"/>
        </w:rPr>
        <w:t>2</w:t>
      </w:r>
      <w:r w:rsidR="00731B6A" w:rsidRPr="009A0506">
        <w:rPr>
          <w:rFonts w:ascii="Arial" w:eastAsia="Times New Roman" w:hAnsi="Arial" w:cs="Arial"/>
          <w:b/>
          <w:sz w:val="20"/>
        </w:rPr>
        <w:t xml:space="preserve">- </w:t>
      </w:r>
      <w:r w:rsidR="00731B6A" w:rsidRPr="00F353A4">
        <w:rPr>
          <w:rFonts w:ascii="Arial" w:eastAsia="Times New Roman" w:hAnsi="Arial" w:cs="Arial"/>
          <w:b/>
          <w:sz w:val="20"/>
          <w:u w:val="single"/>
        </w:rPr>
        <w:t>la pêche à la mouche</w:t>
      </w:r>
      <w:r w:rsidR="00610439" w:rsidRPr="009A0506">
        <w:rPr>
          <w:rFonts w:ascii="Arial" w:eastAsia="Times New Roman" w:hAnsi="Arial" w:cs="Arial"/>
          <w:sz w:val="20"/>
        </w:rPr>
        <w:t xml:space="preserve"> </w:t>
      </w:r>
      <w:r w:rsidR="00EB635E" w:rsidRPr="009A0506">
        <w:rPr>
          <w:rFonts w:ascii="Arial" w:eastAsia="Times New Roman" w:hAnsi="Arial" w:cs="Arial"/>
          <w:sz w:val="20"/>
        </w:rPr>
        <w:t xml:space="preserve">: </w:t>
      </w:r>
    </w:p>
    <w:p w14:paraId="0B28F2BD" w14:textId="77777777" w:rsidR="00BA7D8B" w:rsidRDefault="00144CB5" w:rsidP="00BA7D8B">
      <w:pPr>
        <w:spacing w:after="0"/>
        <w:rPr>
          <w:rFonts w:ascii="Arial" w:eastAsia="Times New Roman" w:hAnsi="Arial" w:cs="Arial"/>
          <w:sz w:val="20"/>
        </w:rPr>
      </w:pPr>
      <w:r w:rsidRPr="009A0506">
        <w:rPr>
          <w:rFonts w:ascii="Arial" w:eastAsia="Times New Roman" w:hAnsi="Arial" w:cs="Arial"/>
          <w:sz w:val="20"/>
        </w:rPr>
        <w:t>Pêche en sèche : uniquement</w:t>
      </w:r>
      <w:r w:rsidR="00731B6A" w:rsidRPr="009A0506">
        <w:rPr>
          <w:rFonts w:ascii="Arial" w:eastAsia="Times New Roman" w:hAnsi="Arial" w:cs="Arial"/>
          <w:sz w:val="20"/>
        </w:rPr>
        <w:t xml:space="preserve"> </w:t>
      </w:r>
      <w:r w:rsidR="00610439" w:rsidRPr="009A0506">
        <w:rPr>
          <w:rFonts w:ascii="Arial" w:eastAsia="Times New Roman" w:hAnsi="Arial" w:cs="Arial"/>
          <w:sz w:val="20"/>
        </w:rPr>
        <w:t xml:space="preserve">des imitations sur </w:t>
      </w:r>
      <w:r w:rsidR="00731B6A" w:rsidRPr="009A0506">
        <w:rPr>
          <w:rFonts w:ascii="Arial" w:eastAsia="Times New Roman" w:hAnsi="Arial" w:cs="Arial"/>
          <w:sz w:val="20"/>
        </w:rPr>
        <w:t>des hameçons</w:t>
      </w:r>
      <w:r w:rsidR="00BA7D8B">
        <w:rPr>
          <w:rFonts w:ascii="Arial" w:eastAsia="Times New Roman" w:hAnsi="Arial" w:cs="Arial"/>
          <w:sz w:val="20"/>
        </w:rPr>
        <w:t>.</w:t>
      </w:r>
      <w:r w:rsidR="00E21FD9">
        <w:rPr>
          <w:rFonts w:ascii="Arial" w:eastAsia="Times New Roman" w:hAnsi="Arial" w:cs="Arial"/>
          <w:sz w:val="20"/>
        </w:rPr>
        <w:t xml:space="preserve">                                                            </w:t>
      </w:r>
      <w:r w:rsidRPr="009A0506">
        <w:rPr>
          <w:rFonts w:ascii="Arial" w:eastAsia="Times New Roman" w:hAnsi="Arial" w:cs="Arial"/>
          <w:sz w:val="20"/>
        </w:rPr>
        <w:t>P</w:t>
      </w:r>
      <w:r w:rsidR="0082086F">
        <w:rPr>
          <w:rFonts w:ascii="Arial" w:eastAsia="Times New Roman" w:hAnsi="Arial" w:cs="Arial"/>
          <w:sz w:val="20"/>
        </w:rPr>
        <w:t>êche en Nymphe :</w:t>
      </w:r>
      <w:r w:rsidR="00DF2E0C" w:rsidRPr="009A0506">
        <w:rPr>
          <w:rFonts w:ascii="Arial" w:eastAsia="Times New Roman" w:hAnsi="Arial" w:cs="Arial"/>
          <w:sz w:val="20"/>
        </w:rPr>
        <w:t xml:space="preserve"> maximum 2 nymphes</w:t>
      </w:r>
      <w:r w:rsidRPr="009A0506">
        <w:rPr>
          <w:rFonts w:ascii="Arial" w:eastAsia="Times New Roman" w:hAnsi="Arial" w:cs="Arial"/>
          <w:sz w:val="20"/>
        </w:rPr>
        <w:t xml:space="preserve"> sur la ligne</w:t>
      </w:r>
      <w:r w:rsidR="00BA7D8B">
        <w:rPr>
          <w:rFonts w:ascii="Arial" w:eastAsia="Times New Roman" w:hAnsi="Arial" w:cs="Arial"/>
          <w:sz w:val="20"/>
        </w:rPr>
        <w:t>. (Avec idéalement la plus lourde en pointe)</w:t>
      </w:r>
    </w:p>
    <w:p w14:paraId="3CF4FBD3" w14:textId="77777777" w:rsidR="00144CB5" w:rsidRPr="009A0506" w:rsidRDefault="00144CB5" w:rsidP="00731B6A">
      <w:pPr>
        <w:rPr>
          <w:rFonts w:ascii="Arial" w:eastAsia="Times New Roman" w:hAnsi="Arial" w:cs="Arial"/>
          <w:sz w:val="20"/>
        </w:rPr>
      </w:pPr>
      <w:r w:rsidRPr="009A0506">
        <w:rPr>
          <w:rFonts w:ascii="Arial" w:eastAsia="Times New Roman" w:hAnsi="Arial" w:cs="Arial"/>
          <w:sz w:val="20"/>
        </w:rPr>
        <w:t>Pêche en Noyé</w:t>
      </w:r>
      <w:r w:rsidR="00BA7D8B">
        <w:rPr>
          <w:rFonts w:ascii="Arial" w:eastAsia="Times New Roman" w:hAnsi="Arial" w:cs="Arial"/>
          <w:sz w:val="20"/>
        </w:rPr>
        <w:t>e</w:t>
      </w:r>
      <w:r w:rsidRPr="009A0506">
        <w:rPr>
          <w:rFonts w:ascii="Arial" w:eastAsia="Times New Roman" w:hAnsi="Arial" w:cs="Arial"/>
          <w:sz w:val="20"/>
        </w:rPr>
        <w:t> : maximum 2 noyé</w:t>
      </w:r>
      <w:r w:rsidR="00BA7D8B">
        <w:rPr>
          <w:rFonts w:ascii="Arial" w:eastAsia="Times New Roman" w:hAnsi="Arial" w:cs="Arial"/>
          <w:sz w:val="20"/>
        </w:rPr>
        <w:t>es</w:t>
      </w:r>
      <w:r w:rsidRPr="009A0506">
        <w:rPr>
          <w:rFonts w:ascii="Arial" w:eastAsia="Times New Roman" w:hAnsi="Arial" w:cs="Arial"/>
          <w:sz w:val="20"/>
        </w:rPr>
        <w:t xml:space="preserve"> (</w:t>
      </w:r>
      <w:r w:rsidR="00BA7D8B" w:rsidRPr="009A0506">
        <w:rPr>
          <w:rFonts w:ascii="Arial" w:eastAsia="Times New Roman" w:hAnsi="Arial" w:cs="Arial"/>
          <w:sz w:val="20"/>
        </w:rPr>
        <w:t>composé</w:t>
      </w:r>
      <w:r w:rsidR="00BA7D8B">
        <w:rPr>
          <w:rFonts w:ascii="Arial" w:eastAsia="Times New Roman" w:hAnsi="Arial" w:cs="Arial"/>
          <w:sz w:val="20"/>
        </w:rPr>
        <w:t>es</w:t>
      </w:r>
      <w:r w:rsidRPr="009A0506">
        <w:rPr>
          <w:rFonts w:ascii="Arial" w:eastAsia="Times New Roman" w:hAnsi="Arial" w:cs="Arial"/>
          <w:sz w:val="20"/>
        </w:rPr>
        <w:t xml:space="preserve"> d’une sauteuse</w:t>
      </w:r>
      <w:r w:rsidR="00BA7D8B">
        <w:rPr>
          <w:rFonts w:ascii="Arial" w:eastAsia="Times New Roman" w:hAnsi="Arial" w:cs="Arial"/>
          <w:sz w:val="20"/>
        </w:rPr>
        <w:t xml:space="preserve"> </w:t>
      </w:r>
      <w:r w:rsidRPr="009A0506">
        <w:rPr>
          <w:rFonts w:ascii="Arial" w:eastAsia="Times New Roman" w:hAnsi="Arial" w:cs="Arial"/>
          <w:sz w:val="20"/>
        </w:rPr>
        <w:t>/</w:t>
      </w:r>
      <w:r w:rsidR="00BA7D8B">
        <w:rPr>
          <w:rFonts w:ascii="Arial" w:eastAsia="Times New Roman" w:hAnsi="Arial" w:cs="Arial"/>
          <w:sz w:val="20"/>
        </w:rPr>
        <w:t xml:space="preserve"> </w:t>
      </w:r>
      <w:r w:rsidRPr="009A0506">
        <w:rPr>
          <w:rFonts w:ascii="Arial" w:eastAsia="Times New Roman" w:hAnsi="Arial" w:cs="Arial"/>
          <w:sz w:val="20"/>
        </w:rPr>
        <w:t>intermédiaire et d’une en pointe</w:t>
      </w:r>
      <w:r w:rsidR="00BA7D8B">
        <w:rPr>
          <w:rFonts w:ascii="Arial" w:eastAsia="Times New Roman" w:hAnsi="Arial" w:cs="Arial"/>
          <w:sz w:val="20"/>
        </w:rPr>
        <w:t>)</w:t>
      </w:r>
    </w:p>
    <w:p w14:paraId="1D6DAC37" w14:textId="77777777" w:rsidR="00EB635E" w:rsidRPr="009A0506" w:rsidRDefault="00DF2E0C" w:rsidP="00731B6A">
      <w:pPr>
        <w:rPr>
          <w:rFonts w:ascii="Arial" w:eastAsia="Times New Roman" w:hAnsi="Arial" w:cs="Arial"/>
          <w:sz w:val="20"/>
        </w:rPr>
      </w:pPr>
      <w:r w:rsidRPr="009A0506">
        <w:rPr>
          <w:rFonts w:ascii="Arial" w:eastAsia="Times New Roman" w:hAnsi="Arial" w:cs="Arial"/>
          <w:b/>
          <w:sz w:val="20"/>
        </w:rPr>
        <w:t xml:space="preserve">3- </w:t>
      </w:r>
      <w:r w:rsidRPr="00F353A4">
        <w:rPr>
          <w:rFonts w:ascii="Arial" w:eastAsia="Times New Roman" w:hAnsi="Arial" w:cs="Arial"/>
          <w:b/>
          <w:sz w:val="20"/>
          <w:u w:val="single"/>
        </w:rPr>
        <w:t>L</w:t>
      </w:r>
      <w:r w:rsidR="00731B6A" w:rsidRPr="00F353A4">
        <w:rPr>
          <w:rFonts w:ascii="Arial" w:eastAsia="Times New Roman" w:hAnsi="Arial" w:cs="Arial"/>
          <w:b/>
          <w:sz w:val="20"/>
          <w:u w:val="single"/>
        </w:rPr>
        <w:t xml:space="preserve">a pêche </w:t>
      </w:r>
      <w:r w:rsidR="009C6BC2" w:rsidRPr="00F353A4">
        <w:rPr>
          <w:rFonts w:ascii="Arial" w:eastAsia="Times New Roman" w:hAnsi="Arial" w:cs="Arial"/>
          <w:b/>
          <w:sz w:val="20"/>
          <w:u w:val="single"/>
        </w:rPr>
        <w:t>au</w:t>
      </w:r>
      <w:r w:rsidR="00610439" w:rsidRPr="00F353A4">
        <w:rPr>
          <w:rFonts w:ascii="Arial" w:eastAsia="Times New Roman" w:hAnsi="Arial" w:cs="Arial"/>
          <w:b/>
          <w:sz w:val="20"/>
          <w:u w:val="single"/>
        </w:rPr>
        <w:t xml:space="preserve"> Toc</w:t>
      </w:r>
      <w:r w:rsidR="00610439" w:rsidRPr="009A0506">
        <w:rPr>
          <w:rFonts w:ascii="Arial" w:eastAsia="Times New Roman" w:hAnsi="Arial" w:cs="Arial"/>
          <w:sz w:val="20"/>
        </w:rPr>
        <w:t xml:space="preserve"> </w:t>
      </w:r>
      <w:r w:rsidR="00731B6A" w:rsidRPr="009A0506">
        <w:rPr>
          <w:rFonts w:ascii="Arial" w:eastAsia="Times New Roman" w:hAnsi="Arial" w:cs="Arial"/>
          <w:sz w:val="20"/>
        </w:rPr>
        <w:t xml:space="preserve">: </w:t>
      </w:r>
      <w:r w:rsidR="00EB635E" w:rsidRPr="009A0506">
        <w:rPr>
          <w:rFonts w:ascii="Arial" w:eastAsia="Times New Roman" w:hAnsi="Arial" w:cs="Arial"/>
          <w:sz w:val="20"/>
        </w:rPr>
        <w:t>u</w:t>
      </w:r>
      <w:r w:rsidR="00937893" w:rsidRPr="009A0506">
        <w:rPr>
          <w:rFonts w:ascii="Arial" w:eastAsia="Times New Roman" w:hAnsi="Arial" w:cs="Arial"/>
          <w:sz w:val="20"/>
        </w:rPr>
        <w:t>niquement</w:t>
      </w:r>
      <w:r w:rsidR="00731B6A" w:rsidRPr="009A0506">
        <w:rPr>
          <w:rFonts w:ascii="Arial" w:eastAsia="Times New Roman" w:hAnsi="Arial" w:cs="Arial"/>
          <w:sz w:val="20"/>
        </w:rPr>
        <w:t xml:space="preserve"> avec les appâts suivants : </w:t>
      </w:r>
      <w:r w:rsidR="00835497" w:rsidRPr="009A0506">
        <w:rPr>
          <w:rFonts w:ascii="Arial" w:hAnsi="Arial" w:cs="Arial"/>
          <w:color w:val="000000"/>
          <w:sz w:val="20"/>
          <w:szCs w:val="19"/>
          <w:shd w:val="clear" w:color="auto" w:fill="FAFAFA"/>
        </w:rPr>
        <w:t>ver de terre, ver de terre</w:t>
      </w:r>
      <w:r w:rsidR="00C02D05" w:rsidRPr="009A0506">
        <w:rPr>
          <w:rFonts w:ascii="Arial" w:hAnsi="Arial" w:cs="Arial"/>
          <w:color w:val="000000"/>
          <w:sz w:val="20"/>
          <w:szCs w:val="19"/>
          <w:shd w:val="clear" w:color="auto" w:fill="FAFAFA"/>
        </w:rPr>
        <w:t>au, teigne, sauterelle,</w:t>
      </w:r>
      <w:r w:rsidR="00DE794D" w:rsidRPr="009A0506">
        <w:rPr>
          <w:rFonts w:ascii="Arial" w:hAnsi="Arial" w:cs="Arial"/>
          <w:color w:val="000000"/>
          <w:sz w:val="20"/>
          <w:szCs w:val="19"/>
          <w:shd w:val="clear" w:color="auto" w:fill="FAFAFA"/>
        </w:rPr>
        <w:t xml:space="preserve"> vairon,</w:t>
      </w:r>
      <w:r w:rsidR="00C02D05" w:rsidRPr="009A0506">
        <w:rPr>
          <w:rFonts w:ascii="Arial" w:hAnsi="Arial" w:cs="Arial"/>
          <w:color w:val="000000"/>
          <w:sz w:val="20"/>
          <w:szCs w:val="19"/>
          <w:shd w:val="clear" w:color="auto" w:fill="FAFAFA"/>
        </w:rPr>
        <w:t xml:space="preserve"> gammare, mouche </w:t>
      </w:r>
      <w:r w:rsidR="00835497" w:rsidRPr="009A0506">
        <w:rPr>
          <w:rFonts w:ascii="Arial" w:hAnsi="Arial" w:cs="Arial"/>
          <w:color w:val="000000"/>
          <w:sz w:val="20"/>
          <w:szCs w:val="19"/>
          <w:shd w:val="clear" w:color="auto" w:fill="FAFAFA"/>
        </w:rPr>
        <w:t>et porte</w:t>
      </w:r>
      <w:r w:rsidR="00BA7D8B">
        <w:rPr>
          <w:rFonts w:ascii="Arial" w:hAnsi="Arial" w:cs="Arial"/>
          <w:color w:val="000000"/>
          <w:sz w:val="20"/>
          <w:szCs w:val="19"/>
          <w:shd w:val="clear" w:color="auto" w:fill="FAFAFA"/>
        </w:rPr>
        <w:t>-</w:t>
      </w:r>
      <w:r w:rsidR="00835497" w:rsidRPr="009A0506">
        <w:rPr>
          <w:rFonts w:ascii="Arial" w:hAnsi="Arial" w:cs="Arial"/>
          <w:color w:val="000000"/>
          <w:sz w:val="20"/>
          <w:szCs w:val="19"/>
          <w:shd w:val="clear" w:color="auto" w:fill="FAFAFA"/>
        </w:rPr>
        <w:t>bois</w:t>
      </w:r>
      <w:r w:rsidR="00835497" w:rsidRPr="009A0506">
        <w:rPr>
          <w:rFonts w:ascii="Arial" w:eastAsia="Times New Roman" w:hAnsi="Arial" w:cs="Arial"/>
          <w:sz w:val="20"/>
        </w:rPr>
        <w:t xml:space="preserve"> </w:t>
      </w:r>
      <w:r w:rsidR="00610439" w:rsidRPr="009A0506">
        <w:rPr>
          <w:rFonts w:ascii="Arial" w:eastAsia="Times New Roman" w:hAnsi="Arial" w:cs="Arial"/>
          <w:sz w:val="20"/>
        </w:rPr>
        <w:t>ou imitations artificiel</w:t>
      </w:r>
      <w:r w:rsidR="009C6BC2" w:rsidRPr="009A0506">
        <w:rPr>
          <w:rFonts w:ascii="Arial" w:eastAsia="Times New Roman" w:hAnsi="Arial" w:cs="Arial"/>
          <w:sz w:val="20"/>
        </w:rPr>
        <w:t>les seront</w:t>
      </w:r>
      <w:r w:rsidR="00610439" w:rsidRPr="009A0506">
        <w:rPr>
          <w:rFonts w:ascii="Arial" w:eastAsia="Times New Roman" w:hAnsi="Arial" w:cs="Arial"/>
          <w:sz w:val="20"/>
        </w:rPr>
        <w:t xml:space="preserve"> montés sur des hameçons simples</w:t>
      </w:r>
      <w:r w:rsidRPr="009A0506">
        <w:rPr>
          <w:rFonts w:ascii="Arial" w:eastAsia="Times New Roman" w:hAnsi="Arial" w:cs="Arial"/>
          <w:sz w:val="20"/>
        </w:rPr>
        <w:t>.</w:t>
      </w:r>
    </w:p>
    <w:p w14:paraId="1374764D" w14:textId="77777777" w:rsidR="00144CB5" w:rsidRPr="009A0506" w:rsidRDefault="00DF2E0C" w:rsidP="00885BD5">
      <w:pPr>
        <w:rPr>
          <w:rFonts w:ascii="Arial" w:eastAsia="Times New Roman" w:hAnsi="Arial" w:cs="Arial"/>
          <w:sz w:val="20"/>
        </w:rPr>
      </w:pPr>
      <w:r w:rsidRPr="009A0506">
        <w:rPr>
          <w:rFonts w:ascii="Arial" w:eastAsia="Times New Roman" w:hAnsi="Arial" w:cs="Arial"/>
          <w:b/>
          <w:sz w:val="20"/>
        </w:rPr>
        <w:t>4</w:t>
      </w:r>
      <w:r w:rsidR="00276B6F" w:rsidRPr="009A0506">
        <w:rPr>
          <w:rFonts w:ascii="Arial" w:eastAsia="Times New Roman" w:hAnsi="Arial" w:cs="Arial"/>
          <w:b/>
          <w:sz w:val="20"/>
        </w:rPr>
        <w:t xml:space="preserve">- </w:t>
      </w:r>
      <w:r w:rsidR="00276B6F" w:rsidRPr="00F353A4">
        <w:rPr>
          <w:rFonts w:ascii="Arial" w:eastAsia="Times New Roman" w:hAnsi="Arial" w:cs="Arial"/>
          <w:b/>
          <w:sz w:val="20"/>
          <w:u w:val="single"/>
        </w:rPr>
        <w:t xml:space="preserve">les </w:t>
      </w:r>
      <w:r w:rsidR="00144CB5" w:rsidRPr="00F353A4">
        <w:rPr>
          <w:rFonts w:ascii="Arial" w:eastAsia="Times New Roman" w:hAnsi="Arial" w:cs="Arial"/>
          <w:b/>
          <w:sz w:val="20"/>
          <w:u w:val="single"/>
        </w:rPr>
        <w:t xml:space="preserve">leurres, </w:t>
      </w:r>
      <w:r w:rsidR="00276B6F" w:rsidRPr="00F353A4">
        <w:rPr>
          <w:rFonts w:ascii="Arial" w:eastAsia="Times New Roman" w:hAnsi="Arial" w:cs="Arial"/>
          <w:b/>
          <w:sz w:val="20"/>
          <w:u w:val="single"/>
        </w:rPr>
        <w:t>cuillers</w:t>
      </w:r>
      <w:r w:rsidR="00731B6A" w:rsidRPr="00F353A4">
        <w:rPr>
          <w:rFonts w:ascii="Arial" w:eastAsia="Times New Roman" w:hAnsi="Arial" w:cs="Arial"/>
          <w:b/>
          <w:sz w:val="20"/>
          <w:u w:val="single"/>
        </w:rPr>
        <w:t xml:space="preserve"> </w:t>
      </w:r>
      <w:r w:rsidR="00F05EB5" w:rsidRPr="00F353A4">
        <w:rPr>
          <w:rFonts w:ascii="Arial" w:eastAsia="Times New Roman" w:hAnsi="Arial" w:cs="Arial"/>
          <w:b/>
          <w:sz w:val="20"/>
          <w:u w:val="single"/>
        </w:rPr>
        <w:t xml:space="preserve">à </w:t>
      </w:r>
      <w:r w:rsidR="00A203BA" w:rsidRPr="00F353A4">
        <w:rPr>
          <w:rFonts w:ascii="Arial" w:eastAsia="Times New Roman" w:hAnsi="Arial" w:cs="Arial"/>
          <w:b/>
          <w:sz w:val="20"/>
          <w:u w:val="single"/>
        </w:rPr>
        <w:t>palettes</w:t>
      </w:r>
      <w:r w:rsidR="008E2A8A" w:rsidRPr="00F353A4">
        <w:rPr>
          <w:rFonts w:ascii="Arial" w:eastAsia="Times New Roman" w:hAnsi="Arial" w:cs="Arial"/>
          <w:b/>
          <w:sz w:val="20"/>
          <w:u w:val="single"/>
        </w:rPr>
        <w:t xml:space="preserve"> ou ondulante</w:t>
      </w:r>
      <w:r w:rsidR="00EB635E" w:rsidRPr="009A0506">
        <w:rPr>
          <w:rFonts w:ascii="Arial" w:eastAsia="Times New Roman" w:hAnsi="Arial" w:cs="Arial"/>
          <w:sz w:val="20"/>
        </w:rPr>
        <w:t xml:space="preserve"> : </w:t>
      </w:r>
      <w:r w:rsidR="002D7568" w:rsidRPr="009A0506">
        <w:rPr>
          <w:rFonts w:ascii="Arial" w:eastAsia="Times New Roman" w:hAnsi="Arial" w:cs="Arial"/>
          <w:sz w:val="20"/>
        </w:rPr>
        <w:t xml:space="preserve">Les cuillers seront de </w:t>
      </w:r>
      <w:r w:rsidR="0035468C" w:rsidRPr="009A0506">
        <w:rPr>
          <w:rFonts w:ascii="Arial" w:eastAsia="Times New Roman" w:hAnsi="Arial" w:cs="Arial"/>
          <w:sz w:val="20"/>
        </w:rPr>
        <w:t>taille inférieure</w:t>
      </w:r>
      <w:r w:rsidR="00E03D9C" w:rsidRPr="009A0506">
        <w:rPr>
          <w:rFonts w:ascii="Arial" w:eastAsia="Times New Roman" w:hAnsi="Arial" w:cs="Arial"/>
          <w:sz w:val="20"/>
        </w:rPr>
        <w:t xml:space="preserve"> au n°3</w:t>
      </w:r>
      <w:r w:rsidR="002D7568" w:rsidRPr="009A0506">
        <w:rPr>
          <w:rFonts w:ascii="Arial" w:eastAsia="Times New Roman" w:hAnsi="Arial" w:cs="Arial"/>
          <w:sz w:val="20"/>
        </w:rPr>
        <w:t>, un h</w:t>
      </w:r>
      <w:r w:rsidR="00F84EB9" w:rsidRPr="009A0506">
        <w:rPr>
          <w:rFonts w:ascii="Arial" w:eastAsia="Times New Roman" w:hAnsi="Arial" w:cs="Arial"/>
          <w:sz w:val="20"/>
        </w:rPr>
        <w:t>ameçon simple inférieur au n°</w:t>
      </w:r>
      <w:r w:rsidR="00BA7D8B" w:rsidRPr="00F353A4">
        <w:rPr>
          <w:rFonts w:ascii="Arial" w:eastAsia="Times New Roman" w:hAnsi="Arial" w:cs="Arial"/>
          <w:sz w:val="20"/>
        </w:rPr>
        <w:t>6 sans</w:t>
      </w:r>
      <w:r w:rsidR="00731B6A" w:rsidRPr="00F353A4">
        <w:rPr>
          <w:rFonts w:ascii="Arial" w:eastAsia="Times New Roman" w:hAnsi="Arial" w:cs="Arial"/>
          <w:sz w:val="20"/>
        </w:rPr>
        <w:t xml:space="preserve"> ardillon ou correctement écrasé</w:t>
      </w:r>
      <w:r w:rsidR="002D7568" w:rsidRPr="009A0506">
        <w:rPr>
          <w:rFonts w:ascii="Arial" w:eastAsia="Times New Roman" w:hAnsi="Arial" w:cs="Arial"/>
          <w:sz w:val="20"/>
        </w:rPr>
        <w:t xml:space="preserve"> est</w:t>
      </w:r>
      <w:r w:rsidR="00F74018" w:rsidRPr="009A0506">
        <w:rPr>
          <w:rFonts w:ascii="Arial" w:eastAsia="Times New Roman" w:hAnsi="Arial" w:cs="Arial"/>
          <w:sz w:val="20"/>
        </w:rPr>
        <w:t xml:space="preserve"> autorisé</w:t>
      </w:r>
      <w:r w:rsidR="00BB5B0E" w:rsidRPr="009A0506">
        <w:rPr>
          <w:rFonts w:ascii="Arial" w:eastAsia="Times New Roman" w:hAnsi="Arial" w:cs="Arial"/>
          <w:sz w:val="20"/>
        </w:rPr>
        <w:t xml:space="preserve"> pour la truite.</w:t>
      </w:r>
      <w:r w:rsidR="00A203BA" w:rsidRPr="009A0506">
        <w:rPr>
          <w:rFonts w:ascii="Arial" w:eastAsia="Times New Roman" w:hAnsi="Arial" w:cs="Arial"/>
          <w:sz w:val="20"/>
        </w:rPr>
        <w:t xml:space="preserve"> </w:t>
      </w:r>
      <w:r w:rsidR="00144CB5" w:rsidRPr="009A0506">
        <w:rPr>
          <w:rFonts w:ascii="Arial" w:eastAsia="Times New Roman" w:hAnsi="Arial" w:cs="Arial"/>
          <w:sz w:val="20"/>
        </w:rPr>
        <w:t xml:space="preserve">                                                                                                                                </w:t>
      </w:r>
    </w:p>
    <w:p w14:paraId="75EB23EA" w14:textId="77777777" w:rsidR="00144CB5" w:rsidRPr="009A0506" w:rsidRDefault="00144CB5" w:rsidP="00885BD5">
      <w:pPr>
        <w:rPr>
          <w:rFonts w:ascii="Arial" w:eastAsia="Times New Roman" w:hAnsi="Arial" w:cs="Arial"/>
          <w:sz w:val="20"/>
        </w:rPr>
      </w:pPr>
      <w:r w:rsidRPr="009A0506">
        <w:rPr>
          <w:rFonts w:ascii="Arial" w:eastAsia="Times New Roman" w:hAnsi="Arial" w:cs="Arial"/>
          <w:sz w:val="20"/>
        </w:rPr>
        <w:t xml:space="preserve">Les leurres doivent être </w:t>
      </w:r>
      <w:r w:rsidR="0082086F" w:rsidRPr="009A0506">
        <w:rPr>
          <w:rFonts w:ascii="Arial" w:eastAsia="Times New Roman" w:hAnsi="Arial" w:cs="Arial"/>
          <w:sz w:val="20"/>
        </w:rPr>
        <w:t>inférieurs</w:t>
      </w:r>
      <w:r w:rsidRPr="009A0506">
        <w:rPr>
          <w:rFonts w:ascii="Arial" w:eastAsia="Times New Roman" w:hAnsi="Arial" w:cs="Arial"/>
          <w:sz w:val="20"/>
        </w:rPr>
        <w:t xml:space="preserve"> à la taille de 7</w:t>
      </w:r>
      <w:r w:rsidR="00BA7D8B">
        <w:rPr>
          <w:rFonts w:ascii="Arial" w:eastAsia="Times New Roman" w:hAnsi="Arial" w:cs="Arial"/>
          <w:sz w:val="20"/>
        </w:rPr>
        <w:t xml:space="preserve"> </w:t>
      </w:r>
      <w:r w:rsidRPr="009A0506">
        <w:rPr>
          <w:rFonts w:ascii="Arial" w:eastAsia="Times New Roman" w:hAnsi="Arial" w:cs="Arial"/>
          <w:sz w:val="20"/>
        </w:rPr>
        <w:t xml:space="preserve">cm conformément </w:t>
      </w:r>
      <w:r w:rsidR="00BA7D8B" w:rsidRPr="009A0506">
        <w:rPr>
          <w:rFonts w:ascii="Arial" w:eastAsia="Times New Roman" w:hAnsi="Arial" w:cs="Arial"/>
          <w:sz w:val="20"/>
        </w:rPr>
        <w:t>à</w:t>
      </w:r>
      <w:r w:rsidRPr="009A0506">
        <w:rPr>
          <w:rFonts w:ascii="Arial" w:eastAsia="Times New Roman" w:hAnsi="Arial" w:cs="Arial"/>
          <w:sz w:val="20"/>
        </w:rPr>
        <w:t xml:space="preserve"> la réglementation wallonne de la pêche</w:t>
      </w:r>
      <w:r w:rsidRPr="00F353A4">
        <w:rPr>
          <w:rFonts w:ascii="Arial" w:eastAsia="Times New Roman" w:hAnsi="Arial" w:cs="Arial"/>
          <w:sz w:val="20"/>
        </w:rPr>
        <w:t>. Sans ardillon o</w:t>
      </w:r>
      <w:r w:rsidR="00BA7D8B">
        <w:rPr>
          <w:rFonts w:ascii="Arial" w:eastAsia="Times New Roman" w:hAnsi="Arial" w:cs="Arial"/>
          <w:sz w:val="20"/>
        </w:rPr>
        <w:t>ù</w:t>
      </w:r>
      <w:r w:rsidRPr="00F353A4">
        <w:rPr>
          <w:rFonts w:ascii="Arial" w:eastAsia="Times New Roman" w:hAnsi="Arial" w:cs="Arial"/>
          <w:sz w:val="20"/>
        </w:rPr>
        <w:t xml:space="preserve"> correctement écrasé</w:t>
      </w:r>
      <w:r w:rsidRPr="009A0506">
        <w:rPr>
          <w:rFonts w:ascii="Arial" w:eastAsia="Times New Roman" w:hAnsi="Arial" w:cs="Arial"/>
          <w:sz w:val="20"/>
        </w:rPr>
        <w:t xml:space="preserve"> est autorisé pour la truite.</w:t>
      </w:r>
    </w:p>
    <w:p w14:paraId="58CDADD6" w14:textId="77777777" w:rsidR="00D834C0" w:rsidRPr="009A0506" w:rsidRDefault="00F74018" w:rsidP="00885BD5">
      <w:pPr>
        <w:rPr>
          <w:rFonts w:ascii="Arial" w:eastAsia="Times New Roman" w:hAnsi="Arial" w:cs="Arial"/>
          <w:sz w:val="20"/>
        </w:rPr>
      </w:pPr>
      <w:r w:rsidRPr="009A0506">
        <w:rPr>
          <w:rFonts w:ascii="Arial" w:eastAsia="Times New Roman" w:hAnsi="Arial" w:cs="Arial"/>
          <w:b/>
          <w:sz w:val="20"/>
          <w:u w:val="single"/>
        </w:rPr>
        <w:t>L’hameçon triple</w:t>
      </w:r>
      <w:r w:rsidR="00AE0DB9" w:rsidRPr="009A0506">
        <w:rPr>
          <w:rFonts w:ascii="Arial" w:eastAsia="Times New Roman" w:hAnsi="Arial" w:cs="Arial"/>
          <w:b/>
          <w:sz w:val="20"/>
          <w:u w:val="single"/>
        </w:rPr>
        <w:t xml:space="preserve"> ou double </w:t>
      </w:r>
      <w:r w:rsidR="001A03D0" w:rsidRPr="009A0506">
        <w:rPr>
          <w:rFonts w:ascii="Arial" w:eastAsia="Times New Roman" w:hAnsi="Arial" w:cs="Arial"/>
          <w:b/>
          <w:sz w:val="20"/>
          <w:u w:val="single"/>
        </w:rPr>
        <w:t>est</w:t>
      </w:r>
      <w:r w:rsidRPr="009A0506">
        <w:rPr>
          <w:rFonts w:ascii="Arial" w:eastAsia="Times New Roman" w:hAnsi="Arial" w:cs="Arial"/>
          <w:b/>
          <w:sz w:val="20"/>
          <w:u w:val="single"/>
        </w:rPr>
        <w:t xml:space="preserve"> interdit</w:t>
      </w:r>
      <w:r w:rsidRPr="009A0506">
        <w:rPr>
          <w:rFonts w:ascii="Arial" w:eastAsia="Times New Roman" w:hAnsi="Arial" w:cs="Arial"/>
          <w:sz w:val="20"/>
        </w:rPr>
        <w:t>.</w:t>
      </w:r>
      <w:r w:rsidR="00DF2E0C" w:rsidRPr="009A0506">
        <w:rPr>
          <w:rFonts w:ascii="Arial" w:eastAsia="Times New Roman" w:hAnsi="Arial" w:cs="Arial"/>
          <w:sz w:val="20"/>
        </w:rPr>
        <w:t xml:space="preserve"> (Des </w:t>
      </w:r>
      <w:r w:rsidR="00144CB5" w:rsidRPr="009A0506">
        <w:rPr>
          <w:rFonts w:ascii="Arial" w:eastAsia="Times New Roman" w:hAnsi="Arial" w:cs="Arial"/>
          <w:sz w:val="20"/>
        </w:rPr>
        <w:t>contrôles fréquent</w:t>
      </w:r>
      <w:r w:rsidR="00BA7D8B">
        <w:rPr>
          <w:rFonts w:ascii="Arial" w:eastAsia="Times New Roman" w:hAnsi="Arial" w:cs="Arial"/>
          <w:sz w:val="20"/>
        </w:rPr>
        <w:t>s</w:t>
      </w:r>
      <w:r w:rsidR="00144CB5" w:rsidRPr="009A0506">
        <w:rPr>
          <w:rFonts w:ascii="Arial" w:eastAsia="Times New Roman" w:hAnsi="Arial" w:cs="Arial"/>
          <w:sz w:val="20"/>
        </w:rPr>
        <w:t xml:space="preserve"> sont réalisés par nos gardes et</w:t>
      </w:r>
      <w:r w:rsidR="00DF2E0C" w:rsidRPr="009A0506">
        <w:rPr>
          <w:rFonts w:ascii="Arial" w:eastAsia="Times New Roman" w:hAnsi="Arial" w:cs="Arial"/>
          <w:sz w:val="20"/>
        </w:rPr>
        <w:t xml:space="preserve"> avec votre accord, ils peuvent couper les pointes d’hameçon</w:t>
      </w:r>
      <w:r w:rsidR="00BA7D8B">
        <w:rPr>
          <w:rFonts w:ascii="Arial" w:eastAsia="Times New Roman" w:hAnsi="Arial" w:cs="Arial"/>
          <w:sz w:val="20"/>
        </w:rPr>
        <w:t>s</w:t>
      </w:r>
      <w:r w:rsidR="00DF2E0C" w:rsidRPr="009A0506">
        <w:rPr>
          <w:rFonts w:ascii="Arial" w:eastAsia="Times New Roman" w:hAnsi="Arial" w:cs="Arial"/>
          <w:sz w:val="20"/>
        </w:rPr>
        <w:t xml:space="preserve"> en excès</w:t>
      </w:r>
      <w:r w:rsidR="00BA7D8B">
        <w:rPr>
          <w:rFonts w:ascii="Arial" w:eastAsia="Times New Roman" w:hAnsi="Arial" w:cs="Arial"/>
          <w:sz w:val="20"/>
        </w:rPr>
        <w:t>.</w:t>
      </w:r>
      <w:r w:rsidR="00DF2E0C" w:rsidRPr="009A0506">
        <w:rPr>
          <w:rFonts w:ascii="Arial" w:eastAsia="Times New Roman" w:hAnsi="Arial" w:cs="Arial"/>
          <w:sz w:val="20"/>
        </w:rPr>
        <w:t xml:space="preserve"> </w:t>
      </w:r>
      <w:r w:rsidR="00BA7D8B">
        <w:rPr>
          <w:rFonts w:ascii="Arial" w:eastAsia="Times New Roman" w:hAnsi="Arial" w:cs="Arial"/>
          <w:sz w:val="20"/>
        </w:rPr>
        <w:t>En</w:t>
      </w:r>
      <w:r w:rsidR="00DF2E0C" w:rsidRPr="009A0506">
        <w:rPr>
          <w:rFonts w:ascii="Arial" w:eastAsia="Times New Roman" w:hAnsi="Arial" w:cs="Arial"/>
          <w:sz w:val="20"/>
        </w:rPr>
        <w:t xml:space="preserve"> ca</w:t>
      </w:r>
      <w:r w:rsidR="00BA7D8B">
        <w:rPr>
          <w:rFonts w:ascii="Arial" w:eastAsia="Times New Roman" w:hAnsi="Arial" w:cs="Arial"/>
          <w:sz w:val="20"/>
        </w:rPr>
        <w:t>s de</w:t>
      </w:r>
      <w:r w:rsidR="00144CB5" w:rsidRPr="009A0506">
        <w:rPr>
          <w:rFonts w:ascii="Arial" w:eastAsia="Times New Roman" w:hAnsi="Arial" w:cs="Arial"/>
          <w:sz w:val="20"/>
        </w:rPr>
        <w:t xml:space="preserve"> refus</w:t>
      </w:r>
      <w:r w:rsidR="00DF2E0C" w:rsidRPr="009A0506">
        <w:rPr>
          <w:rFonts w:ascii="Arial" w:eastAsia="Times New Roman" w:hAnsi="Arial" w:cs="Arial"/>
          <w:sz w:val="20"/>
        </w:rPr>
        <w:t>, le garde</w:t>
      </w:r>
      <w:r w:rsidR="006F133F" w:rsidRPr="009A0506">
        <w:rPr>
          <w:rFonts w:ascii="Arial" w:eastAsia="Times New Roman" w:hAnsi="Arial" w:cs="Arial"/>
          <w:sz w:val="20"/>
        </w:rPr>
        <w:t xml:space="preserve"> asserment</w:t>
      </w:r>
      <w:r w:rsidR="00BA7D8B">
        <w:rPr>
          <w:rFonts w:ascii="Arial" w:eastAsia="Times New Roman" w:hAnsi="Arial" w:cs="Arial"/>
          <w:sz w:val="20"/>
        </w:rPr>
        <w:t>é</w:t>
      </w:r>
      <w:r w:rsidR="00DF2E0C" w:rsidRPr="009A0506">
        <w:rPr>
          <w:rFonts w:ascii="Arial" w:eastAsia="Times New Roman" w:hAnsi="Arial" w:cs="Arial"/>
          <w:sz w:val="20"/>
        </w:rPr>
        <w:t xml:space="preserve"> vous invitera </w:t>
      </w:r>
      <w:r w:rsidR="00561B75" w:rsidRPr="009A0506">
        <w:rPr>
          <w:rFonts w:ascii="Arial" w:eastAsia="Times New Roman" w:hAnsi="Arial" w:cs="Arial"/>
          <w:sz w:val="20"/>
        </w:rPr>
        <w:t>à</w:t>
      </w:r>
      <w:r w:rsidR="00DF2E0C" w:rsidRPr="009A0506">
        <w:rPr>
          <w:rFonts w:ascii="Arial" w:eastAsia="Times New Roman" w:hAnsi="Arial" w:cs="Arial"/>
          <w:sz w:val="20"/>
        </w:rPr>
        <w:t xml:space="preserve"> quitter le parcours)</w:t>
      </w:r>
      <w:r w:rsidR="00144CB5" w:rsidRPr="009A0506">
        <w:rPr>
          <w:rFonts w:ascii="Arial" w:eastAsia="Times New Roman" w:hAnsi="Arial" w:cs="Arial"/>
          <w:sz w:val="20"/>
        </w:rPr>
        <w:t>.</w:t>
      </w:r>
    </w:p>
    <w:p w14:paraId="6592BEE2" w14:textId="77777777" w:rsidR="00BA7D8B" w:rsidRDefault="009A0506" w:rsidP="00DF2E0C">
      <w:pPr>
        <w:rPr>
          <w:rFonts w:ascii="Arial" w:eastAsia="Times New Roman" w:hAnsi="Arial" w:cs="Arial"/>
          <w:sz w:val="20"/>
        </w:rPr>
      </w:pPr>
      <w:r>
        <w:rPr>
          <w:rFonts w:ascii="Arial" w:eastAsia="Times New Roman" w:hAnsi="Arial" w:cs="Arial"/>
          <w:b/>
          <w:sz w:val="20"/>
        </w:rPr>
        <w:t>5</w:t>
      </w:r>
      <w:r w:rsidR="00DF2E0C" w:rsidRPr="009A0506">
        <w:rPr>
          <w:rFonts w:ascii="Arial" w:eastAsia="Times New Roman" w:hAnsi="Arial" w:cs="Arial"/>
          <w:b/>
          <w:sz w:val="20"/>
        </w:rPr>
        <w:t>-</w:t>
      </w:r>
      <w:r w:rsidR="00F353A4">
        <w:rPr>
          <w:rFonts w:ascii="Arial" w:eastAsia="Times New Roman" w:hAnsi="Arial" w:cs="Arial"/>
          <w:b/>
          <w:sz w:val="20"/>
        </w:rPr>
        <w:t xml:space="preserve"> </w:t>
      </w:r>
      <w:r w:rsidR="00DF2E0C" w:rsidRPr="00F353A4">
        <w:rPr>
          <w:rFonts w:ascii="Arial" w:eastAsia="Times New Roman" w:hAnsi="Arial" w:cs="Arial"/>
          <w:b/>
          <w:sz w:val="20"/>
          <w:u w:val="single"/>
        </w:rPr>
        <w:t>L</w:t>
      </w:r>
      <w:r w:rsidR="00C02D05" w:rsidRPr="00F353A4">
        <w:rPr>
          <w:rFonts w:ascii="Arial" w:eastAsia="Times New Roman" w:hAnsi="Arial" w:cs="Arial"/>
          <w:b/>
          <w:sz w:val="20"/>
          <w:u w:val="single"/>
        </w:rPr>
        <w:t>a pêche du brochet</w:t>
      </w:r>
      <w:r w:rsidR="00E85AE8" w:rsidRPr="009A0506">
        <w:rPr>
          <w:rFonts w:ascii="Arial" w:eastAsia="Times New Roman" w:hAnsi="Arial" w:cs="Arial"/>
          <w:sz w:val="20"/>
        </w:rPr>
        <w:t> :</w:t>
      </w:r>
      <w:r w:rsidR="00C02D05" w:rsidRPr="009A0506">
        <w:rPr>
          <w:rFonts w:ascii="Arial" w:eastAsia="Times New Roman" w:hAnsi="Arial" w:cs="Arial"/>
          <w:sz w:val="20"/>
        </w:rPr>
        <w:t xml:space="preserve"> </w:t>
      </w:r>
      <w:r w:rsidR="00E03D9C" w:rsidRPr="009A0506">
        <w:rPr>
          <w:rFonts w:ascii="Arial" w:eastAsia="Times New Roman" w:hAnsi="Arial" w:cs="Arial"/>
          <w:sz w:val="20"/>
        </w:rPr>
        <w:t xml:space="preserve">Uniquement pendant la période d’ouverture de cette </w:t>
      </w:r>
      <w:r w:rsidR="00453276" w:rsidRPr="009A0506">
        <w:rPr>
          <w:rFonts w:ascii="Arial" w:eastAsia="Times New Roman" w:hAnsi="Arial" w:cs="Arial"/>
          <w:sz w:val="20"/>
        </w:rPr>
        <w:t>catégorie</w:t>
      </w:r>
      <w:r w:rsidR="00E03D9C" w:rsidRPr="009A0506">
        <w:rPr>
          <w:rFonts w:ascii="Arial" w:eastAsia="Times New Roman" w:hAnsi="Arial" w:cs="Arial"/>
          <w:sz w:val="20"/>
        </w:rPr>
        <w:t xml:space="preserve"> : </w:t>
      </w:r>
      <w:r w:rsidR="008E2A8A" w:rsidRPr="009A0506">
        <w:rPr>
          <w:rFonts w:ascii="Arial" w:eastAsia="Times New Roman" w:hAnsi="Arial" w:cs="Arial"/>
          <w:sz w:val="20"/>
        </w:rPr>
        <w:t>sont admis pour la pratique uniq</w:t>
      </w:r>
      <w:r w:rsidR="00561B75" w:rsidRPr="009A0506">
        <w:rPr>
          <w:rFonts w:ascii="Arial" w:eastAsia="Times New Roman" w:hAnsi="Arial" w:cs="Arial"/>
          <w:sz w:val="20"/>
        </w:rPr>
        <w:t>ue de cette pêche, les leurres d</w:t>
      </w:r>
      <w:r w:rsidR="008E2A8A" w:rsidRPr="009A0506">
        <w:rPr>
          <w:rFonts w:ascii="Arial" w:eastAsia="Times New Roman" w:hAnsi="Arial" w:cs="Arial"/>
          <w:sz w:val="20"/>
        </w:rPr>
        <w:t xml:space="preserve">ur et souple </w:t>
      </w:r>
      <w:r w:rsidR="00561B75" w:rsidRPr="009A0506">
        <w:rPr>
          <w:rFonts w:ascii="Arial" w:eastAsia="Times New Roman" w:hAnsi="Arial" w:cs="Arial"/>
          <w:sz w:val="20"/>
        </w:rPr>
        <w:t xml:space="preserve">supérieur </w:t>
      </w:r>
      <w:r w:rsidR="00BA7D8B">
        <w:rPr>
          <w:rFonts w:ascii="Arial" w:eastAsia="Times New Roman" w:hAnsi="Arial" w:cs="Arial"/>
          <w:sz w:val="20"/>
        </w:rPr>
        <w:t>à</w:t>
      </w:r>
      <w:r w:rsidR="00561B75" w:rsidRPr="009A0506">
        <w:rPr>
          <w:rFonts w:ascii="Arial" w:eastAsia="Times New Roman" w:hAnsi="Arial" w:cs="Arial"/>
          <w:sz w:val="20"/>
        </w:rPr>
        <w:t xml:space="preserve"> une longueur de 13</w:t>
      </w:r>
      <w:r w:rsidR="00BA7D8B">
        <w:rPr>
          <w:rFonts w:ascii="Arial" w:eastAsia="Times New Roman" w:hAnsi="Arial" w:cs="Arial"/>
          <w:sz w:val="20"/>
        </w:rPr>
        <w:t xml:space="preserve"> </w:t>
      </w:r>
      <w:r w:rsidR="00F249CD" w:rsidRPr="009A0506">
        <w:rPr>
          <w:rFonts w:ascii="Arial" w:eastAsia="Times New Roman" w:hAnsi="Arial" w:cs="Arial"/>
          <w:sz w:val="20"/>
        </w:rPr>
        <w:t>cm</w:t>
      </w:r>
      <w:r w:rsidR="00561B75" w:rsidRPr="009A0506">
        <w:rPr>
          <w:rFonts w:ascii="Arial" w:eastAsia="Times New Roman" w:hAnsi="Arial" w:cs="Arial"/>
          <w:sz w:val="20"/>
        </w:rPr>
        <w:t xml:space="preserve">                                                                                                                                       </w:t>
      </w:r>
      <w:r w:rsidR="00F249CD" w:rsidRPr="009A0506">
        <w:rPr>
          <w:rFonts w:ascii="Arial" w:eastAsia="Times New Roman" w:hAnsi="Arial" w:cs="Arial"/>
          <w:sz w:val="20"/>
        </w:rPr>
        <w:t xml:space="preserve"> </w:t>
      </w:r>
      <w:r w:rsidR="00561B75" w:rsidRPr="009A0506">
        <w:rPr>
          <w:rFonts w:ascii="Arial" w:eastAsia="Times New Roman" w:hAnsi="Arial" w:cs="Arial"/>
          <w:sz w:val="20"/>
        </w:rPr>
        <w:t>-L</w:t>
      </w:r>
      <w:r w:rsidR="008E2A8A" w:rsidRPr="009A0506">
        <w:rPr>
          <w:rFonts w:ascii="Arial" w:eastAsia="Times New Roman" w:hAnsi="Arial" w:cs="Arial"/>
          <w:sz w:val="20"/>
        </w:rPr>
        <w:t xml:space="preserve">a présence d’un </w:t>
      </w:r>
      <w:r w:rsidR="00C02D05" w:rsidRPr="009A0506">
        <w:rPr>
          <w:rFonts w:ascii="Arial" w:eastAsia="Times New Roman" w:hAnsi="Arial" w:cs="Arial"/>
          <w:sz w:val="20"/>
        </w:rPr>
        <w:t xml:space="preserve">triple hameçon est </w:t>
      </w:r>
      <w:r w:rsidR="00DE794D" w:rsidRPr="009A0506">
        <w:rPr>
          <w:rFonts w:ascii="Arial" w:eastAsia="Times New Roman" w:hAnsi="Arial" w:cs="Arial"/>
          <w:sz w:val="20"/>
        </w:rPr>
        <w:t>autorisée</w:t>
      </w:r>
      <w:r w:rsidR="00C02D05" w:rsidRPr="009A0506">
        <w:rPr>
          <w:rFonts w:ascii="Arial" w:eastAsia="Times New Roman" w:hAnsi="Arial" w:cs="Arial"/>
          <w:sz w:val="20"/>
        </w:rPr>
        <w:t xml:space="preserve"> dans les zones spécifiques à cette pêche</w:t>
      </w:r>
      <w:r w:rsidR="00561B75" w:rsidRPr="009A0506">
        <w:rPr>
          <w:rFonts w:ascii="Arial" w:eastAsia="Times New Roman" w:hAnsi="Arial" w:cs="Arial"/>
          <w:sz w:val="20"/>
        </w:rPr>
        <w:t>.</w:t>
      </w:r>
      <w:r w:rsidR="008E2A8A" w:rsidRPr="009A0506">
        <w:rPr>
          <w:rFonts w:ascii="Arial" w:eastAsia="Times New Roman" w:hAnsi="Arial" w:cs="Arial"/>
          <w:sz w:val="20"/>
        </w:rPr>
        <w:t xml:space="preserve"> </w:t>
      </w:r>
    </w:p>
    <w:p w14:paraId="49B1E3A1" w14:textId="77777777" w:rsidR="00AE0DB9" w:rsidRPr="009A0506" w:rsidRDefault="00561B75" w:rsidP="00DF2E0C">
      <w:pPr>
        <w:rPr>
          <w:rFonts w:ascii="Arial" w:eastAsia="Times New Roman" w:hAnsi="Arial" w:cs="Arial"/>
          <w:sz w:val="20"/>
        </w:rPr>
      </w:pPr>
      <w:r w:rsidRPr="009A0506">
        <w:rPr>
          <w:rFonts w:ascii="Arial" w:eastAsia="Times New Roman" w:hAnsi="Arial" w:cs="Arial"/>
          <w:sz w:val="20"/>
        </w:rPr>
        <w:lastRenderedPageBreak/>
        <w:t>-I</w:t>
      </w:r>
      <w:r w:rsidR="008E2A8A" w:rsidRPr="009A0506">
        <w:rPr>
          <w:rFonts w:ascii="Arial" w:eastAsia="Times New Roman" w:hAnsi="Arial" w:cs="Arial"/>
          <w:sz w:val="20"/>
        </w:rPr>
        <w:t>nterdiction formelle de pêcher</w:t>
      </w:r>
      <w:r w:rsidR="00C02D05" w:rsidRPr="009A0506">
        <w:rPr>
          <w:rFonts w:ascii="Arial" w:eastAsia="Times New Roman" w:hAnsi="Arial" w:cs="Arial"/>
          <w:sz w:val="20"/>
        </w:rPr>
        <w:t xml:space="preserve"> dans les zones de </w:t>
      </w:r>
      <w:r w:rsidRPr="009A0506">
        <w:rPr>
          <w:rFonts w:ascii="Arial" w:eastAsia="Times New Roman" w:hAnsi="Arial" w:cs="Arial"/>
          <w:sz w:val="20"/>
        </w:rPr>
        <w:t xml:space="preserve">protection de la </w:t>
      </w:r>
      <w:r w:rsidR="002B5F5D">
        <w:rPr>
          <w:rFonts w:ascii="Arial" w:eastAsia="Times New Roman" w:hAnsi="Arial" w:cs="Arial"/>
          <w:sz w:val="20"/>
        </w:rPr>
        <w:t>t</w:t>
      </w:r>
      <w:r w:rsidRPr="009A0506">
        <w:rPr>
          <w:rFonts w:ascii="Arial" w:eastAsia="Times New Roman" w:hAnsi="Arial" w:cs="Arial"/>
          <w:sz w:val="20"/>
        </w:rPr>
        <w:t xml:space="preserve">ruite </w:t>
      </w:r>
      <w:r w:rsidR="002B5F5D">
        <w:rPr>
          <w:rFonts w:ascii="Arial" w:eastAsia="Times New Roman" w:hAnsi="Arial" w:cs="Arial"/>
          <w:sz w:val="20"/>
        </w:rPr>
        <w:t>f</w:t>
      </w:r>
      <w:r w:rsidRPr="009A0506">
        <w:rPr>
          <w:rFonts w:ascii="Arial" w:eastAsia="Times New Roman" w:hAnsi="Arial" w:cs="Arial"/>
          <w:sz w:val="20"/>
        </w:rPr>
        <w:t>ario</w:t>
      </w:r>
      <w:r w:rsidR="008E2A8A" w:rsidRPr="009A0506">
        <w:rPr>
          <w:rFonts w:ascii="Arial" w:eastAsia="Times New Roman" w:hAnsi="Arial" w:cs="Arial"/>
          <w:sz w:val="20"/>
        </w:rPr>
        <w:t xml:space="preserve"> </w:t>
      </w:r>
      <w:r w:rsidR="002B5F5D">
        <w:rPr>
          <w:rFonts w:ascii="Arial" w:eastAsia="Times New Roman" w:hAnsi="Arial" w:cs="Arial"/>
          <w:sz w:val="20"/>
        </w:rPr>
        <w:t>« </w:t>
      </w:r>
      <w:r w:rsidR="008E2A8A" w:rsidRPr="009A0506">
        <w:rPr>
          <w:rFonts w:ascii="Arial" w:eastAsia="Times New Roman" w:hAnsi="Arial" w:cs="Arial"/>
          <w:sz w:val="20"/>
        </w:rPr>
        <w:t>Ry de Rome</w:t>
      </w:r>
      <w:r w:rsidR="002B5F5D">
        <w:rPr>
          <w:rFonts w:ascii="Arial" w:eastAsia="Times New Roman" w:hAnsi="Arial" w:cs="Arial"/>
          <w:sz w:val="20"/>
        </w:rPr>
        <w:t> »</w:t>
      </w:r>
      <w:r w:rsidR="008E2A8A" w:rsidRPr="009A0506">
        <w:rPr>
          <w:rFonts w:ascii="Arial" w:eastAsia="Times New Roman" w:hAnsi="Arial" w:cs="Arial"/>
          <w:sz w:val="20"/>
        </w:rPr>
        <w:t xml:space="preserve"> </w:t>
      </w:r>
      <w:r w:rsidR="00F05EB5" w:rsidRPr="009A0506">
        <w:rPr>
          <w:rFonts w:ascii="Arial" w:eastAsia="Times New Roman" w:hAnsi="Arial" w:cs="Arial"/>
          <w:sz w:val="20"/>
        </w:rPr>
        <w:t xml:space="preserve">ou </w:t>
      </w:r>
      <w:r w:rsidRPr="009A0506">
        <w:rPr>
          <w:rFonts w:ascii="Arial" w:eastAsia="Times New Roman" w:hAnsi="Arial" w:cs="Arial"/>
          <w:sz w:val="20"/>
        </w:rPr>
        <w:t>toutes autres zones</w:t>
      </w:r>
      <w:r w:rsidR="00F05EB5" w:rsidRPr="009A0506">
        <w:rPr>
          <w:rFonts w:ascii="Arial" w:eastAsia="Times New Roman" w:hAnsi="Arial" w:cs="Arial"/>
          <w:sz w:val="20"/>
        </w:rPr>
        <w:t xml:space="preserve"> défini</w:t>
      </w:r>
      <w:r w:rsidR="002B5F5D">
        <w:rPr>
          <w:rFonts w:ascii="Arial" w:eastAsia="Times New Roman" w:hAnsi="Arial" w:cs="Arial"/>
          <w:sz w:val="20"/>
        </w:rPr>
        <w:t>e</w:t>
      </w:r>
      <w:r w:rsidR="00F05EB5" w:rsidRPr="009A0506">
        <w:rPr>
          <w:rFonts w:ascii="Arial" w:eastAsia="Times New Roman" w:hAnsi="Arial" w:cs="Arial"/>
          <w:sz w:val="20"/>
        </w:rPr>
        <w:t>s par le comité.</w:t>
      </w:r>
      <w:r w:rsidR="00A56162" w:rsidRPr="009A0506">
        <w:rPr>
          <w:rFonts w:ascii="Arial" w:eastAsia="Times New Roman" w:hAnsi="Arial" w:cs="Arial"/>
          <w:sz w:val="20"/>
        </w:rPr>
        <w:t xml:space="preserve"> (</w:t>
      </w:r>
      <w:r w:rsidR="00E03D9C" w:rsidRPr="009A0506">
        <w:rPr>
          <w:rFonts w:ascii="Arial" w:eastAsia="Times New Roman" w:hAnsi="Arial" w:cs="Arial"/>
          <w:sz w:val="20"/>
        </w:rPr>
        <w:t>Voir</w:t>
      </w:r>
      <w:r w:rsidR="00A56162" w:rsidRPr="009A0506">
        <w:rPr>
          <w:rFonts w:ascii="Arial" w:eastAsia="Times New Roman" w:hAnsi="Arial" w:cs="Arial"/>
          <w:sz w:val="20"/>
        </w:rPr>
        <w:t xml:space="preserve"> plan</w:t>
      </w:r>
      <w:r w:rsidRPr="009A0506">
        <w:rPr>
          <w:rFonts w:ascii="Arial" w:eastAsia="Times New Roman" w:hAnsi="Arial" w:cs="Arial"/>
          <w:sz w:val="20"/>
        </w:rPr>
        <w:t xml:space="preserve"> zone pêche brochet</w:t>
      </w:r>
      <w:r w:rsidR="00A56162" w:rsidRPr="009A0506">
        <w:rPr>
          <w:rFonts w:ascii="Arial" w:eastAsia="Times New Roman" w:hAnsi="Arial" w:cs="Arial"/>
          <w:sz w:val="20"/>
        </w:rPr>
        <w:t>)</w:t>
      </w:r>
      <w:r w:rsidR="00875CE8" w:rsidRPr="009A0506">
        <w:rPr>
          <w:rFonts w:ascii="Arial" w:eastAsia="Times New Roman" w:hAnsi="Arial" w:cs="Arial"/>
          <w:sz w:val="20"/>
        </w:rPr>
        <w:t xml:space="preserve"> </w:t>
      </w:r>
    </w:p>
    <w:p w14:paraId="4876772C" w14:textId="77777777" w:rsidR="00875CE8" w:rsidRPr="009A0506" w:rsidRDefault="00875CE8" w:rsidP="00875CE8">
      <w:pPr>
        <w:jc w:val="both"/>
        <w:rPr>
          <w:rFonts w:ascii="Arial" w:hAnsi="Arial" w:cs="Arial"/>
          <w:b/>
          <w:color w:val="000000"/>
          <w:sz w:val="18"/>
        </w:rPr>
      </w:pPr>
      <w:r w:rsidRPr="009A0506">
        <w:rPr>
          <w:rFonts w:ascii="Arial" w:hAnsi="Arial" w:cs="Arial"/>
          <w:b/>
          <w:color w:val="000000"/>
          <w:sz w:val="20"/>
        </w:rPr>
        <w:t xml:space="preserve">Prolongation du permis annuel de la société jusqu'à fin janvier « gratuit » pour le carnassier (Brochet-Perche) en ordre de cotisation du permis de la maison wallonne de la pêche de l’année suivante. </w:t>
      </w:r>
      <w:r w:rsidRPr="009A0506">
        <w:rPr>
          <w:rFonts w:ascii="Arial" w:hAnsi="Arial" w:cs="Arial"/>
          <w:b/>
          <w:color w:val="000000"/>
          <w:sz w:val="18"/>
        </w:rPr>
        <w:t>      </w:t>
      </w:r>
    </w:p>
    <w:p w14:paraId="03C6AB1B" w14:textId="77777777" w:rsidR="00875CE8" w:rsidRPr="009A0506" w:rsidRDefault="00561B75" w:rsidP="00875CE8">
      <w:pPr>
        <w:rPr>
          <w:rFonts w:ascii="Arial" w:eastAsia="Times New Roman" w:hAnsi="Arial" w:cs="Arial"/>
        </w:rPr>
      </w:pPr>
      <w:r w:rsidRPr="009A0506">
        <w:rPr>
          <w:rFonts w:ascii="Arial" w:hAnsi="Arial" w:cs="Arial"/>
          <w:color w:val="000000"/>
          <w:sz w:val="20"/>
        </w:rPr>
        <w:t>-</w:t>
      </w:r>
      <w:r w:rsidR="00875CE8" w:rsidRPr="009A0506">
        <w:rPr>
          <w:rFonts w:ascii="Arial" w:hAnsi="Arial" w:cs="Arial"/>
          <w:color w:val="000000"/>
          <w:sz w:val="20"/>
        </w:rPr>
        <w:t xml:space="preserve">Le comité fait état de la décision 2021 de la Maison Wallonne de la Pêche </w:t>
      </w:r>
      <w:r w:rsidR="00875CE8" w:rsidRPr="009A0506">
        <w:rPr>
          <w:rFonts w:ascii="Arial" w:hAnsi="Arial" w:cs="Arial"/>
          <w:color w:val="222222"/>
          <w:sz w:val="20"/>
        </w:rPr>
        <w:t xml:space="preserve">sur la prolongation du droit de pêche du carnassier en eau mixte </w:t>
      </w:r>
      <w:r w:rsidR="002B5F5D">
        <w:rPr>
          <w:rFonts w:ascii="Arial" w:hAnsi="Arial" w:cs="Arial"/>
          <w:color w:val="222222"/>
          <w:sz w:val="20"/>
        </w:rPr>
        <w:t xml:space="preserve">à </w:t>
      </w:r>
      <w:r w:rsidR="00875CE8" w:rsidRPr="009A0506">
        <w:rPr>
          <w:rFonts w:ascii="Arial" w:hAnsi="Arial" w:cs="Arial"/>
          <w:color w:val="222222"/>
          <w:sz w:val="20"/>
        </w:rPr>
        <w:t xml:space="preserve">fin janvier. </w:t>
      </w:r>
      <w:r w:rsidRPr="009A0506">
        <w:rPr>
          <w:rFonts w:ascii="Arial" w:hAnsi="Arial" w:cs="Arial"/>
          <w:color w:val="222222"/>
          <w:sz w:val="20"/>
        </w:rPr>
        <w:t xml:space="preserve">                                        </w:t>
      </w:r>
      <w:r w:rsidR="005A74C6">
        <w:rPr>
          <w:rFonts w:ascii="Arial" w:hAnsi="Arial" w:cs="Arial"/>
          <w:color w:val="222222"/>
          <w:sz w:val="20"/>
        </w:rPr>
        <w:t xml:space="preserve">                                                              </w:t>
      </w:r>
      <w:r w:rsidRPr="009A0506">
        <w:rPr>
          <w:rFonts w:ascii="Arial" w:hAnsi="Arial" w:cs="Arial"/>
          <w:color w:val="222222"/>
          <w:sz w:val="20"/>
        </w:rPr>
        <w:t xml:space="preserve">   -</w:t>
      </w:r>
      <w:r w:rsidR="00875CE8" w:rsidRPr="009A0506">
        <w:rPr>
          <w:rFonts w:ascii="Arial" w:hAnsi="Arial" w:cs="Arial"/>
          <w:color w:val="222222"/>
          <w:sz w:val="20"/>
        </w:rPr>
        <w:t xml:space="preserve">Afin que les périodes de pêche soient équitables pour tous, le comité informe que le permis de la société et uniquement pour cette catégorie 2 </w:t>
      </w:r>
      <w:r w:rsidRPr="009A0506">
        <w:rPr>
          <w:rFonts w:ascii="Arial" w:hAnsi="Arial" w:cs="Arial"/>
          <w:color w:val="222222"/>
          <w:sz w:val="20"/>
        </w:rPr>
        <w:t xml:space="preserve">des espèces </w:t>
      </w:r>
      <w:r w:rsidR="00875CE8" w:rsidRPr="009A0506">
        <w:rPr>
          <w:rFonts w:ascii="Arial" w:hAnsi="Arial" w:cs="Arial"/>
          <w:color w:val="222222"/>
          <w:sz w:val="20"/>
        </w:rPr>
        <w:t>(Brochet-Perche), est prolongé</w:t>
      </w:r>
      <w:r w:rsidR="002B5F5D">
        <w:rPr>
          <w:rFonts w:ascii="Arial" w:hAnsi="Arial" w:cs="Arial"/>
          <w:color w:val="222222"/>
          <w:sz w:val="20"/>
        </w:rPr>
        <w:t>e</w:t>
      </w:r>
      <w:r w:rsidR="00875CE8" w:rsidRPr="009A0506">
        <w:rPr>
          <w:rFonts w:ascii="Arial" w:hAnsi="Arial" w:cs="Arial"/>
          <w:color w:val="222222"/>
          <w:sz w:val="20"/>
        </w:rPr>
        <w:t xml:space="preserve"> jusqu’à la fin de la période de pêche autorisée par la Maison Wallonne de la Pêche et ce gratuitement. </w:t>
      </w:r>
      <w:r w:rsidRPr="009A0506">
        <w:rPr>
          <w:rFonts w:ascii="Arial" w:hAnsi="Arial" w:cs="Arial"/>
          <w:color w:val="222222"/>
          <w:sz w:val="20"/>
        </w:rPr>
        <w:t xml:space="preserve">                                                                                                                                     -</w:t>
      </w:r>
      <w:r w:rsidR="00875CE8" w:rsidRPr="009A0506">
        <w:rPr>
          <w:rFonts w:ascii="Arial" w:hAnsi="Arial" w:cs="Arial"/>
          <w:color w:val="222222"/>
          <w:sz w:val="20"/>
        </w:rPr>
        <w:t>Le comité désire également que seul</w:t>
      </w:r>
      <w:r w:rsidR="002B5F5D">
        <w:rPr>
          <w:rFonts w:ascii="Arial" w:hAnsi="Arial" w:cs="Arial"/>
          <w:color w:val="222222"/>
          <w:sz w:val="20"/>
        </w:rPr>
        <w:t>s</w:t>
      </w:r>
      <w:r w:rsidR="00875CE8" w:rsidRPr="009A0506">
        <w:rPr>
          <w:rFonts w:ascii="Arial" w:hAnsi="Arial" w:cs="Arial"/>
          <w:color w:val="222222"/>
          <w:sz w:val="20"/>
        </w:rPr>
        <w:t xml:space="preserve"> les leurres / streamer adéquat </w:t>
      </w:r>
      <w:r w:rsidR="002B5F5D">
        <w:rPr>
          <w:rFonts w:ascii="Arial" w:hAnsi="Arial" w:cs="Arial"/>
          <w:color w:val="222222"/>
          <w:sz w:val="20"/>
        </w:rPr>
        <w:t>à</w:t>
      </w:r>
      <w:r w:rsidR="00875CE8" w:rsidRPr="009A0506">
        <w:rPr>
          <w:rFonts w:ascii="Arial" w:hAnsi="Arial" w:cs="Arial"/>
          <w:color w:val="222222"/>
          <w:sz w:val="20"/>
        </w:rPr>
        <w:t xml:space="preserve"> cette technique s</w:t>
      </w:r>
      <w:r w:rsidR="002B5F5D">
        <w:rPr>
          <w:rFonts w:ascii="Arial" w:hAnsi="Arial" w:cs="Arial"/>
          <w:color w:val="222222"/>
          <w:sz w:val="20"/>
        </w:rPr>
        <w:t>oient</w:t>
      </w:r>
      <w:r w:rsidR="00875CE8" w:rsidRPr="009A0506">
        <w:rPr>
          <w:rFonts w:ascii="Arial" w:hAnsi="Arial" w:cs="Arial"/>
          <w:color w:val="222222"/>
          <w:sz w:val="20"/>
        </w:rPr>
        <w:t xml:space="preserve"> autorisés, aucune cuill</w:t>
      </w:r>
      <w:r w:rsidR="002B5F5D">
        <w:rPr>
          <w:rFonts w:ascii="Arial" w:hAnsi="Arial" w:cs="Arial"/>
          <w:color w:val="222222"/>
          <w:sz w:val="20"/>
        </w:rPr>
        <w:t>ère</w:t>
      </w:r>
      <w:r w:rsidR="00875CE8" w:rsidRPr="009A0506">
        <w:rPr>
          <w:rFonts w:ascii="Arial" w:hAnsi="Arial" w:cs="Arial"/>
          <w:color w:val="222222"/>
          <w:sz w:val="20"/>
        </w:rPr>
        <w:t>,</w:t>
      </w:r>
      <w:r w:rsidRPr="009A0506">
        <w:rPr>
          <w:rFonts w:ascii="Arial" w:hAnsi="Arial" w:cs="Arial"/>
          <w:color w:val="222222"/>
          <w:sz w:val="20"/>
        </w:rPr>
        <w:t xml:space="preserve"> leurre, streamer de moins de 13</w:t>
      </w:r>
      <w:r w:rsidR="00875CE8" w:rsidRPr="009A0506">
        <w:rPr>
          <w:rFonts w:ascii="Arial" w:hAnsi="Arial" w:cs="Arial"/>
          <w:color w:val="222222"/>
          <w:sz w:val="20"/>
        </w:rPr>
        <w:t xml:space="preserve"> cm ne sera autorisé sur le parcours, ni sur les zones de pêche improbable </w:t>
      </w:r>
      <w:r w:rsidR="002B5F5D">
        <w:rPr>
          <w:rFonts w:ascii="Arial" w:hAnsi="Arial" w:cs="Arial"/>
          <w:color w:val="222222"/>
          <w:sz w:val="20"/>
        </w:rPr>
        <w:t>à</w:t>
      </w:r>
      <w:r w:rsidR="00875CE8" w:rsidRPr="009A0506">
        <w:rPr>
          <w:rFonts w:ascii="Arial" w:hAnsi="Arial" w:cs="Arial"/>
          <w:color w:val="222222"/>
          <w:sz w:val="20"/>
        </w:rPr>
        <w:t xml:space="preserve"> ces espèces du groupe 2 (Brochet-Perche) durant la période relative </w:t>
      </w:r>
      <w:r w:rsidR="002B5F5D">
        <w:rPr>
          <w:rFonts w:ascii="Arial" w:hAnsi="Arial" w:cs="Arial"/>
          <w:color w:val="222222"/>
          <w:sz w:val="20"/>
        </w:rPr>
        <w:t>à</w:t>
      </w:r>
      <w:r w:rsidR="00875CE8" w:rsidRPr="009A0506">
        <w:rPr>
          <w:rFonts w:ascii="Arial" w:hAnsi="Arial" w:cs="Arial"/>
          <w:color w:val="222222"/>
          <w:sz w:val="20"/>
        </w:rPr>
        <w:t xml:space="preserve"> cette catégorie du groupe 2.</w:t>
      </w:r>
    </w:p>
    <w:p w14:paraId="779ECF4C" w14:textId="77777777" w:rsidR="006237A3" w:rsidRPr="009A0506" w:rsidRDefault="006237A3" w:rsidP="00731B6A">
      <w:pPr>
        <w:rPr>
          <w:rFonts w:ascii="Arial" w:eastAsia="Times New Roman" w:hAnsi="Arial" w:cs="Arial"/>
          <w:b/>
          <w:bCs/>
          <w:sz w:val="20"/>
          <w:u w:val="single"/>
        </w:rPr>
      </w:pPr>
    </w:p>
    <w:p w14:paraId="2283820F" w14:textId="270A0E25" w:rsidR="00952345" w:rsidRPr="00FB603E" w:rsidRDefault="009E47B9" w:rsidP="00731B6A">
      <w:pPr>
        <w:rPr>
          <w:rFonts w:ascii="Arial" w:eastAsia="Times New Roman" w:hAnsi="Arial" w:cs="Arial"/>
          <w:sz w:val="20"/>
        </w:rPr>
      </w:pPr>
      <w:r w:rsidRPr="00FB603E">
        <w:rPr>
          <w:rFonts w:ascii="Arial" w:eastAsia="Times New Roman" w:hAnsi="Arial" w:cs="Arial"/>
          <w:b/>
          <w:bCs/>
          <w:sz w:val="20"/>
          <w:u w:val="single"/>
        </w:rPr>
        <w:t>Strictement</w:t>
      </w:r>
      <w:r w:rsidR="00F05EB5" w:rsidRPr="00FB603E">
        <w:rPr>
          <w:rFonts w:ascii="Arial" w:eastAsia="Times New Roman" w:hAnsi="Arial" w:cs="Arial"/>
          <w:b/>
          <w:bCs/>
          <w:sz w:val="20"/>
          <w:u w:val="single"/>
        </w:rPr>
        <w:t xml:space="preserve"> interdit</w:t>
      </w:r>
      <w:r w:rsidR="00E85AE8" w:rsidRPr="00FB603E">
        <w:rPr>
          <w:rFonts w:ascii="Arial" w:eastAsia="Times New Roman" w:hAnsi="Arial" w:cs="Arial"/>
          <w:sz w:val="20"/>
        </w:rPr>
        <w:t>:</w:t>
      </w:r>
      <w:r w:rsidR="00F05EB5" w:rsidRPr="00FB603E">
        <w:rPr>
          <w:rFonts w:ascii="Arial" w:eastAsia="Times New Roman" w:hAnsi="Arial" w:cs="Arial"/>
          <w:sz w:val="20"/>
        </w:rPr>
        <w:t xml:space="preserve"> </w:t>
      </w:r>
    </w:p>
    <w:p w14:paraId="2A213F36" w14:textId="77777777" w:rsidR="00DF2E0C" w:rsidRPr="009A0506" w:rsidRDefault="00E21FD9" w:rsidP="00DF2E0C">
      <w:pPr>
        <w:rPr>
          <w:rFonts w:ascii="Arial" w:eastAsia="Times New Roman" w:hAnsi="Arial" w:cs="Arial"/>
          <w:sz w:val="20"/>
        </w:rPr>
      </w:pPr>
      <w:r w:rsidRPr="00FB603E">
        <w:rPr>
          <w:rFonts w:ascii="Arial" w:eastAsia="Times New Roman" w:hAnsi="Arial" w:cs="Arial"/>
          <w:sz w:val="20"/>
        </w:rPr>
        <w:t xml:space="preserve">-L’hameçon devra être </w:t>
      </w:r>
      <w:r w:rsidRPr="00FB603E">
        <w:rPr>
          <w:rFonts w:ascii="Arial" w:eastAsia="Times New Roman" w:hAnsi="Arial" w:cs="Arial"/>
          <w:sz w:val="20"/>
          <w:u w:val="single"/>
        </w:rPr>
        <w:t>sans ardillon</w:t>
      </w:r>
      <w:r w:rsidRPr="00FB603E">
        <w:rPr>
          <w:rFonts w:ascii="Arial" w:eastAsia="Times New Roman" w:hAnsi="Arial" w:cs="Arial"/>
          <w:sz w:val="20"/>
        </w:rPr>
        <w:t xml:space="preserve"> ou </w:t>
      </w:r>
      <w:r w:rsidRPr="00FB603E">
        <w:rPr>
          <w:rFonts w:ascii="Arial" w:eastAsia="Times New Roman" w:hAnsi="Arial" w:cs="Arial"/>
          <w:sz w:val="20"/>
          <w:u w:val="single"/>
        </w:rPr>
        <w:t>correctement écrasé</w:t>
      </w:r>
      <w:r w:rsidRPr="00FB603E">
        <w:rPr>
          <w:rFonts w:ascii="Arial" w:eastAsia="Times New Roman" w:hAnsi="Arial" w:cs="Arial"/>
          <w:sz w:val="20"/>
        </w:rPr>
        <w:t xml:space="preserve"> (l’am</w:t>
      </w:r>
      <w:r w:rsidR="007F2AAD" w:rsidRPr="00FB603E">
        <w:rPr>
          <w:rFonts w:ascii="Arial" w:eastAsia="Times New Roman" w:hAnsi="Arial" w:cs="Arial"/>
          <w:sz w:val="20"/>
        </w:rPr>
        <w:t>e</w:t>
      </w:r>
      <w:r w:rsidRPr="00FB603E">
        <w:rPr>
          <w:rFonts w:ascii="Arial" w:eastAsia="Times New Roman" w:hAnsi="Arial" w:cs="Arial"/>
          <w:sz w:val="20"/>
        </w:rPr>
        <w:t>nde en cas de contrôle DNF</w:t>
      </w:r>
      <w:r w:rsidR="007F2AAD" w:rsidRPr="00FB603E">
        <w:rPr>
          <w:rFonts w:ascii="Arial" w:eastAsia="Times New Roman" w:hAnsi="Arial" w:cs="Arial"/>
          <w:sz w:val="20"/>
        </w:rPr>
        <w:t xml:space="preserve"> s’élève à </w:t>
      </w:r>
      <w:r w:rsidRPr="00FB603E">
        <w:rPr>
          <w:rFonts w:ascii="Arial" w:eastAsia="Times New Roman" w:hAnsi="Arial" w:cs="Arial"/>
          <w:sz w:val="20"/>
        </w:rPr>
        <w:t xml:space="preserve">150€) et dans le cas d’un contrôle de nos gardes, un avertissement et dans le cas d’une récidive, il s’ensuivra une expulsion.                                                                                                                                                                  </w:t>
      </w:r>
      <w:r w:rsidR="00A47D26" w:rsidRPr="00FB603E">
        <w:rPr>
          <w:rFonts w:ascii="Arial" w:eastAsia="Times New Roman" w:hAnsi="Arial" w:cs="Arial"/>
          <w:sz w:val="20"/>
        </w:rPr>
        <w:t>-</w:t>
      </w:r>
      <w:r w:rsidR="00DF2E0C" w:rsidRPr="00FB603E">
        <w:rPr>
          <w:rFonts w:ascii="Arial" w:eastAsia="Times New Roman" w:hAnsi="Arial" w:cs="Arial"/>
          <w:sz w:val="20"/>
        </w:rPr>
        <w:t xml:space="preserve">L’hameçon triple ou double est interdit sur l’ensemble </w:t>
      </w:r>
      <w:r w:rsidR="00DC6530" w:rsidRPr="00FB603E">
        <w:rPr>
          <w:rFonts w:ascii="Arial" w:eastAsia="Times New Roman" w:hAnsi="Arial" w:cs="Arial"/>
          <w:sz w:val="20"/>
        </w:rPr>
        <w:t>des techniques de l’Art.2 n°1-2-3-</w:t>
      </w:r>
      <w:r w:rsidR="00DF2E0C" w:rsidRPr="00FB603E">
        <w:rPr>
          <w:rFonts w:ascii="Arial" w:eastAsia="Times New Roman" w:hAnsi="Arial" w:cs="Arial"/>
          <w:sz w:val="20"/>
        </w:rPr>
        <w:t xml:space="preserve">4.                                                                                                                                                    </w:t>
      </w:r>
      <w:r w:rsidR="003A56F2" w:rsidRPr="00FB603E">
        <w:rPr>
          <w:rFonts w:ascii="Arial" w:eastAsia="Times New Roman" w:hAnsi="Arial" w:cs="Arial"/>
          <w:sz w:val="20"/>
        </w:rPr>
        <w:t>-L’utilisation de dégorgeoir</w:t>
      </w:r>
      <w:r w:rsidR="00DF2E0C" w:rsidRPr="00FB603E">
        <w:rPr>
          <w:rFonts w:ascii="Arial" w:eastAsia="Times New Roman" w:hAnsi="Arial" w:cs="Arial"/>
          <w:sz w:val="20"/>
        </w:rPr>
        <w:t xml:space="preserve"> est interdit</w:t>
      </w:r>
      <w:r w:rsidR="007F2AAD" w:rsidRPr="00FB603E">
        <w:rPr>
          <w:rFonts w:ascii="Arial" w:eastAsia="Times New Roman" w:hAnsi="Arial" w:cs="Arial"/>
          <w:sz w:val="20"/>
        </w:rPr>
        <w:t>e</w:t>
      </w:r>
      <w:r w:rsidR="003A56F2" w:rsidRPr="00FB603E">
        <w:rPr>
          <w:rFonts w:ascii="Arial" w:eastAsia="Times New Roman" w:hAnsi="Arial" w:cs="Arial"/>
          <w:sz w:val="20"/>
        </w:rPr>
        <w:t xml:space="preserve"> (bl</w:t>
      </w:r>
      <w:r w:rsidR="00E03D9C" w:rsidRPr="00FB603E">
        <w:rPr>
          <w:rFonts w:ascii="Arial" w:eastAsia="Times New Roman" w:hAnsi="Arial" w:cs="Arial"/>
          <w:sz w:val="20"/>
        </w:rPr>
        <w:t>esse inévitablement le poisson</w:t>
      </w:r>
      <w:r w:rsidR="003A56F2" w:rsidRPr="00FB603E">
        <w:rPr>
          <w:rFonts w:ascii="Arial" w:eastAsia="Times New Roman" w:hAnsi="Arial" w:cs="Arial"/>
          <w:sz w:val="20"/>
        </w:rPr>
        <w:t>)</w:t>
      </w:r>
      <w:r w:rsidR="00E03D9C" w:rsidRPr="00FB603E">
        <w:rPr>
          <w:rFonts w:ascii="Arial" w:eastAsia="Times New Roman" w:hAnsi="Arial" w:cs="Arial"/>
          <w:sz w:val="20"/>
        </w:rPr>
        <w:t xml:space="preserve"> </w:t>
      </w:r>
      <w:r w:rsidRPr="00FB603E">
        <w:rPr>
          <w:rFonts w:ascii="Arial" w:eastAsia="Times New Roman" w:hAnsi="Arial" w:cs="Arial"/>
          <w:sz w:val="20"/>
        </w:rPr>
        <w:t xml:space="preserve"> </w:t>
      </w:r>
      <w:r w:rsidR="00E03D9C" w:rsidRPr="00FB603E">
        <w:rPr>
          <w:rFonts w:ascii="Arial" w:eastAsia="Times New Roman" w:hAnsi="Arial" w:cs="Arial"/>
          <w:sz w:val="20"/>
        </w:rPr>
        <w:t xml:space="preserve">                                                     </w:t>
      </w:r>
      <w:r w:rsidR="003A56F2" w:rsidRPr="00FB603E">
        <w:rPr>
          <w:rFonts w:ascii="Arial" w:eastAsia="Times New Roman" w:hAnsi="Arial" w:cs="Arial"/>
          <w:sz w:val="20"/>
        </w:rPr>
        <w:t>-Les</w:t>
      </w:r>
      <w:r w:rsidR="00B15D78" w:rsidRPr="00FB603E">
        <w:rPr>
          <w:rFonts w:ascii="Arial" w:eastAsia="Times New Roman" w:hAnsi="Arial" w:cs="Arial"/>
          <w:sz w:val="20"/>
        </w:rPr>
        <w:t xml:space="preserve"> hameçons </w:t>
      </w:r>
      <w:r w:rsidR="003A56F2" w:rsidRPr="00FB603E">
        <w:rPr>
          <w:rFonts w:ascii="Arial" w:eastAsia="Times New Roman" w:hAnsi="Arial" w:cs="Arial"/>
          <w:sz w:val="20"/>
        </w:rPr>
        <w:t>triple</w:t>
      </w:r>
      <w:r w:rsidR="007F2AAD" w:rsidRPr="00FB603E">
        <w:rPr>
          <w:rFonts w:ascii="Arial" w:eastAsia="Times New Roman" w:hAnsi="Arial" w:cs="Arial"/>
          <w:sz w:val="20"/>
        </w:rPr>
        <w:t>s</w:t>
      </w:r>
      <w:r w:rsidR="003A56F2" w:rsidRPr="00FB603E">
        <w:rPr>
          <w:rFonts w:ascii="Arial" w:eastAsia="Times New Roman" w:hAnsi="Arial" w:cs="Arial"/>
          <w:sz w:val="20"/>
        </w:rPr>
        <w:t xml:space="preserve"> </w:t>
      </w:r>
      <w:r w:rsidR="00B15D78" w:rsidRPr="00FB603E">
        <w:rPr>
          <w:rFonts w:ascii="Arial" w:eastAsia="Times New Roman" w:hAnsi="Arial" w:cs="Arial"/>
          <w:sz w:val="20"/>
        </w:rPr>
        <w:t xml:space="preserve">ne peuvent être </w:t>
      </w:r>
      <w:r w:rsidR="00DF2E0C" w:rsidRPr="00FB603E">
        <w:rPr>
          <w:rFonts w:ascii="Arial" w:eastAsia="Times New Roman" w:hAnsi="Arial" w:cs="Arial"/>
          <w:sz w:val="20"/>
        </w:rPr>
        <w:t>utilisé</w:t>
      </w:r>
      <w:r w:rsidR="007F2AAD" w:rsidRPr="00FB603E">
        <w:rPr>
          <w:rFonts w:ascii="Arial" w:eastAsia="Times New Roman" w:hAnsi="Arial" w:cs="Arial"/>
          <w:sz w:val="20"/>
        </w:rPr>
        <w:t>s</w:t>
      </w:r>
      <w:r w:rsidR="00DF2E0C" w:rsidRPr="00FB603E">
        <w:rPr>
          <w:rFonts w:ascii="Arial" w:eastAsia="Times New Roman" w:hAnsi="Arial" w:cs="Arial"/>
          <w:sz w:val="20"/>
        </w:rPr>
        <w:t xml:space="preserve"> </w:t>
      </w:r>
      <w:r w:rsidR="00B15D78" w:rsidRPr="00FB603E">
        <w:rPr>
          <w:rFonts w:ascii="Arial" w:eastAsia="Times New Roman" w:hAnsi="Arial" w:cs="Arial"/>
          <w:sz w:val="20"/>
        </w:rPr>
        <w:t xml:space="preserve">qu’en présence de leurre </w:t>
      </w:r>
      <w:r w:rsidR="003A56F2" w:rsidRPr="00FB603E">
        <w:rPr>
          <w:rFonts w:ascii="Arial" w:eastAsia="Times New Roman" w:hAnsi="Arial" w:cs="Arial"/>
          <w:sz w:val="20"/>
        </w:rPr>
        <w:t xml:space="preserve">de plus </w:t>
      </w:r>
      <w:r w:rsidR="007F2AAD" w:rsidRPr="00FB603E">
        <w:rPr>
          <w:rFonts w:ascii="Arial" w:eastAsia="Times New Roman" w:hAnsi="Arial" w:cs="Arial"/>
          <w:sz w:val="20"/>
        </w:rPr>
        <w:t>d</w:t>
      </w:r>
      <w:r w:rsidR="003A56F2" w:rsidRPr="00FB603E">
        <w:rPr>
          <w:rFonts w:ascii="Arial" w:eastAsia="Times New Roman" w:hAnsi="Arial" w:cs="Arial"/>
          <w:sz w:val="20"/>
        </w:rPr>
        <w:t>e 1</w:t>
      </w:r>
      <w:r w:rsidR="00DF2E0C" w:rsidRPr="00FB603E">
        <w:rPr>
          <w:rFonts w:ascii="Arial" w:eastAsia="Times New Roman" w:hAnsi="Arial" w:cs="Arial"/>
          <w:sz w:val="20"/>
        </w:rPr>
        <w:t>3</w:t>
      </w:r>
      <w:r w:rsidR="00F249CD" w:rsidRPr="00FB603E">
        <w:rPr>
          <w:rFonts w:ascii="Arial" w:eastAsia="Times New Roman" w:hAnsi="Arial" w:cs="Arial"/>
          <w:sz w:val="20"/>
        </w:rPr>
        <w:t>cm adapt</w:t>
      </w:r>
      <w:r w:rsidR="007F2AAD" w:rsidRPr="00FB603E">
        <w:rPr>
          <w:rFonts w:ascii="Arial" w:eastAsia="Times New Roman" w:hAnsi="Arial" w:cs="Arial"/>
          <w:sz w:val="20"/>
        </w:rPr>
        <w:t>é</w:t>
      </w:r>
      <w:r w:rsidR="00F249CD" w:rsidRPr="00FB603E">
        <w:rPr>
          <w:rFonts w:ascii="Arial" w:eastAsia="Times New Roman" w:hAnsi="Arial" w:cs="Arial"/>
          <w:sz w:val="20"/>
        </w:rPr>
        <w:t xml:space="preserve"> </w:t>
      </w:r>
      <w:r w:rsidR="002D7568" w:rsidRPr="00FB603E">
        <w:rPr>
          <w:rFonts w:ascii="Arial" w:eastAsia="Times New Roman" w:hAnsi="Arial" w:cs="Arial"/>
          <w:sz w:val="20"/>
        </w:rPr>
        <w:t>à</w:t>
      </w:r>
      <w:r w:rsidR="000C2764" w:rsidRPr="00FB603E">
        <w:rPr>
          <w:rFonts w:ascii="Arial" w:eastAsia="Times New Roman" w:hAnsi="Arial" w:cs="Arial"/>
          <w:sz w:val="20"/>
        </w:rPr>
        <w:t xml:space="preserve"> </w:t>
      </w:r>
      <w:r w:rsidR="00DF2E0C" w:rsidRPr="00FB603E">
        <w:rPr>
          <w:rFonts w:ascii="Arial" w:eastAsia="Times New Roman" w:hAnsi="Arial" w:cs="Arial"/>
          <w:sz w:val="20"/>
        </w:rPr>
        <w:t>la pêche du Brochet ou de la perche pendant la saison légal</w:t>
      </w:r>
      <w:r w:rsidR="007F2AAD" w:rsidRPr="00FB603E">
        <w:rPr>
          <w:rFonts w:ascii="Arial" w:eastAsia="Times New Roman" w:hAnsi="Arial" w:cs="Arial"/>
          <w:sz w:val="20"/>
        </w:rPr>
        <w:t>e</w:t>
      </w:r>
      <w:r w:rsidRPr="00FB603E">
        <w:rPr>
          <w:rFonts w:ascii="Arial" w:eastAsia="Times New Roman" w:hAnsi="Arial" w:cs="Arial"/>
          <w:sz w:val="20"/>
        </w:rPr>
        <w:t xml:space="preserve">, l’emploi d’ardillon pour cette technique est autorisé.                                              </w:t>
      </w:r>
      <w:r w:rsidR="00DF2E0C" w:rsidRPr="00FB603E">
        <w:rPr>
          <w:rFonts w:ascii="Arial" w:eastAsia="Times New Roman" w:hAnsi="Arial" w:cs="Arial"/>
          <w:sz w:val="20"/>
        </w:rPr>
        <w:t xml:space="preserve">                                                                                                                    -La longueur des hameçons ne peut être supérieure à 2</w:t>
      </w:r>
      <w:r w:rsidR="007F2AAD" w:rsidRPr="00FB603E">
        <w:rPr>
          <w:rFonts w:ascii="Arial" w:eastAsia="Times New Roman" w:hAnsi="Arial" w:cs="Arial"/>
          <w:sz w:val="20"/>
        </w:rPr>
        <w:t xml:space="preserve"> </w:t>
      </w:r>
      <w:r w:rsidR="00DF2E0C" w:rsidRPr="00FB603E">
        <w:rPr>
          <w:rFonts w:ascii="Arial" w:eastAsia="Times New Roman" w:hAnsi="Arial" w:cs="Arial"/>
          <w:sz w:val="20"/>
        </w:rPr>
        <w:t>cm et ou de taille n°6 à 24</w:t>
      </w:r>
      <w:r w:rsidR="007E07FD" w:rsidRPr="00FB603E">
        <w:rPr>
          <w:rFonts w:ascii="Arial" w:eastAsia="Times New Roman" w:hAnsi="Arial" w:cs="Arial"/>
          <w:sz w:val="20"/>
        </w:rPr>
        <w:t xml:space="preserve">                                 </w:t>
      </w:r>
      <w:r w:rsidR="0082086F" w:rsidRPr="00FB603E">
        <w:rPr>
          <w:rFonts w:ascii="Arial" w:eastAsia="Times New Roman" w:hAnsi="Arial" w:cs="Arial"/>
          <w:sz w:val="20"/>
        </w:rPr>
        <w:t xml:space="preserve">                                          </w:t>
      </w:r>
      <w:r w:rsidR="007E07FD" w:rsidRPr="00FB603E">
        <w:rPr>
          <w:rFonts w:ascii="Arial" w:eastAsia="Times New Roman" w:hAnsi="Arial" w:cs="Arial"/>
          <w:sz w:val="20"/>
        </w:rPr>
        <w:t xml:space="preserve"> -L’utilisation d’épuisette en nylon ou corde</w:t>
      </w:r>
      <w:r w:rsidRPr="00FB603E">
        <w:rPr>
          <w:rFonts w:ascii="Arial" w:eastAsia="Times New Roman" w:hAnsi="Arial" w:cs="Arial"/>
          <w:sz w:val="20"/>
        </w:rPr>
        <w:t xml:space="preserve"> est strictement interdite.</w:t>
      </w:r>
      <w:r w:rsidR="00DF2E0C" w:rsidRPr="009A0506">
        <w:rPr>
          <w:rFonts w:ascii="Arial" w:eastAsia="Times New Roman" w:hAnsi="Arial" w:cs="Arial"/>
          <w:sz w:val="20"/>
        </w:rPr>
        <w:t xml:space="preserve">                                                            </w:t>
      </w:r>
    </w:p>
    <w:p w14:paraId="5882B236" w14:textId="77777777" w:rsidR="006237A3" w:rsidRPr="009A0506" w:rsidRDefault="006237A3" w:rsidP="00731B6A">
      <w:pPr>
        <w:rPr>
          <w:rFonts w:ascii="Arial" w:eastAsia="Times New Roman" w:hAnsi="Arial" w:cs="Arial"/>
          <w:b/>
          <w:bCs/>
          <w:sz w:val="20"/>
          <w:u w:val="single"/>
        </w:rPr>
      </w:pPr>
    </w:p>
    <w:p w14:paraId="28FBB948" w14:textId="77777777" w:rsidR="00B15D78" w:rsidRPr="009A0506" w:rsidRDefault="006237A3" w:rsidP="00731B6A">
      <w:pPr>
        <w:rPr>
          <w:rFonts w:ascii="Arial" w:eastAsia="Times New Roman" w:hAnsi="Arial" w:cs="Arial"/>
          <w:b/>
          <w:bCs/>
          <w:sz w:val="20"/>
          <w:u w:val="single"/>
        </w:rPr>
      </w:pPr>
      <w:r w:rsidRPr="009A0506">
        <w:rPr>
          <w:rFonts w:ascii="Arial" w:eastAsia="Times New Roman" w:hAnsi="Arial" w:cs="Arial"/>
          <w:b/>
          <w:bCs/>
          <w:sz w:val="20"/>
          <w:u w:val="single"/>
        </w:rPr>
        <w:t>A</w:t>
      </w:r>
      <w:r w:rsidR="00731B6A" w:rsidRPr="009A0506">
        <w:rPr>
          <w:rFonts w:ascii="Arial" w:eastAsia="Times New Roman" w:hAnsi="Arial" w:cs="Arial"/>
          <w:b/>
          <w:bCs/>
          <w:sz w:val="20"/>
          <w:u w:val="single"/>
        </w:rPr>
        <w:t>rt. 3 – Cet article concerne l</w:t>
      </w:r>
      <w:r w:rsidR="007E07FD" w:rsidRPr="009A0506">
        <w:rPr>
          <w:rFonts w:ascii="Arial" w:eastAsia="Times New Roman" w:hAnsi="Arial" w:cs="Arial"/>
          <w:b/>
          <w:bCs/>
          <w:sz w:val="20"/>
          <w:u w:val="single"/>
        </w:rPr>
        <w:t>e membre et la</w:t>
      </w:r>
      <w:r w:rsidR="00731B6A" w:rsidRPr="009A0506">
        <w:rPr>
          <w:rFonts w:ascii="Arial" w:eastAsia="Times New Roman" w:hAnsi="Arial" w:cs="Arial"/>
          <w:b/>
          <w:bCs/>
          <w:sz w:val="20"/>
          <w:u w:val="single"/>
        </w:rPr>
        <w:t xml:space="preserve"> cartes de </w:t>
      </w:r>
      <w:r w:rsidR="005A74C6" w:rsidRPr="009A0506">
        <w:rPr>
          <w:rFonts w:ascii="Arial" w:eastAsia="Times New Roman" w:hAnsi="Arial" w:cs="Arial"/>
          <w:b/>
          <w:bCs/>
          <w:sz w:val="20"/>
          <w:u w:val="single"/>
        </w:rPr>
        <w:t>pêche annuelle</w:t>
      </w:r>
      <w:r w:rsidR="009E47B9">
        <w:rPr>
          <w:rFonts w:ascii="Arial" w:eastAsia="Times New Roman" w:hAnsi="Arial" w:cs="Arial"/>
          <w:b/>
          <w:bCs/>
          <w:sz w:val="20"/>
          <w:u w:val="single"/>
        </w:rPr>
        <w:t xml:space="preserve"> et obligation.</w:t>
      </w:r>
    </w:p>
    <w:p w14:paraId="5BFFB5B4" w14:textId="77777777" w:rsidR="007E07FD" w:rsidRPr="009A0506" w:rsidRDefault="007E07FD" w:rsidP="007E07FD">
      <w:pPr>
        <w:rPr>
          <w:rFonts w:ascii="Arial" w:eastAsia="Times New Roman" w:hAnsi="Arial" w:cs="Arial"/>
          <w:sz w:val="20"/>
        </w:rPr>
      </w:pPr>
      <w:r w:rsidRPr="009A0506">
        <w:rPr>
          <w:rFonts w:ascii="Arial" w:eastAsia="Times New Roman" w:hAnsi="Arial" w:cs="Arial"/>
          <w:sz w:val="20"/>
        </w:rPr>
        <w:t>-</w:t>
      </w:r>
      <w:r w:rsidR="009A6E37" w:rsidRPr="009A0506">
        <w:rPr>
          <w:rFonts w:ascii="Arial" w:eastAsia="Times New Roman" w:hAnsi="Arial" w:cs="Arial"/>
          <w:sz w:val="20"/>
        </w:rPr>
        <w:t xml:space="preserve">Toutes </w:t>
      </w:r>
      <w:r w:rsidR="00731B6A" w:rsidRPr="009A0506">
        <w:rPr>
          <w:rFonts w:ascii="Arial" w:eastAsia="Times New Roman" w:hAnsi="Arial" w:cs="Arial"/>
          <w:sz w:val="20"/>
        </w:rPr>
        <w:t>personne</w:t>
      </w:r>
      <w:r w:rsidR="009A6E37" w:rsidRPr="009A0506">
        <w:rPr>
          <w:rFonts w:ascii="Arial" w:eastAsia="Times New Roman" w:hAnsi="Arial" w:cs="Arial"/>
          <w:sz w:val="20"/>
        </w:rPr>
        <w:t>s</w:t>
      </w:r>
      <w:r w:rsidR="00731B6A" w:rsidRPr="009A0506">
        <w:rPr>
          <w:rFonts w:ascii="Arial" w:eastAsia="Times New Roman" w:hAnsi="Arial" w:cs="Arial"/>
          <w:sz w:val="20"/>
        </w:rPr>
        <w:t xml:space="preserve"> désir</w:t>
      </w:r>
      <w:r w:rsidR="00413FAB">
        <w:rPr>
          <w:rFonts w:ascii="Arial" w:eastAsia="Times New Roman" w:hAnsi="Arial" w:cs="Arial"/>
          <w:sz w:val="20"/>
        </w:rPr>
        <w:t>euses</w:t>
      </w:r>
      <w:r w:rsidR="00731B6A" w:rsidRPr="009A0506">
        <w:rPr>
          <w:rFonts w:ascii="Arial" w:eastAsia="Times New Roman" w:hAnsi="Arial" w:cs="Arial"/>
          <w:sz w:val="20"/>
        </w:rPr>
        <w:t xml:space="preserve"> acquérir </w:t>
      </w:r>
      <w:r w:rsidR="00ED411B" w:rsidRPr="009A0506">
        <w:rPr>
          <w:rFonts w:ascii="Arial" w:eastAsia="Times New Roman" w:hAnsi="Arial" w:cs="Arial"/>
          <w:sz w:val="20"/>
        </w:rPr>
        <w:t xml:space="preserve">le </w:t>
      </w:r>
      <w:r w:rsidR="00413FAB">
        <w:rPr>
          <w:rFonts w:ascii="Arial" w:eastAsia="Times New Roman" w:hAnsi="Arial" w:cs="Arial"/>
          <w:sz w:val="20"/>
        </w:rPr>
        <w:t>p</w:t>
      </w:r>
      <w:r w:rsidR="00ED411B" w:rsidRPr="009A0506">
        <w:rPr>
          <w:rFonts w:ascii="Arial" w:eastAsia="Times New Roman" w:hAnsi="Arial" w:cs="Arial"/>
          <w:sz w:val="20"/>
        </w:rPr>
        <w:t>ermis</w:t>
      </w:r>
      <w:r w:rsidR="00BF5D19" w:rsidRPr="009A0506">
        <w:rPr>
          <w:rFonts w:ascii="Arial" w:eastAsia="Times New Roman" w:hAnsi="Arial" w:cs="Arial"/>
          <w:sz w:val="20"/>
        </w:rPr>
        <w:t> </w:t>
      </w:r>
      <w:r w:rsidR="00A203BA" w:rsidRPr="009A0506">
        <w:rPr>
          <w:rFonts w:ascii="Arial" w:eastAsia="Times New Roman" w:hAnsi="Arial" w:cs="Arial"/>
          <w:sz w:val="20"/>
        </w:rPr>
        <w:t>6</w:t>
      </w:r>
      <w:r w:rsidR="00ED411B" w:rsidRPr="009A0506">
        <w:rPr>
          <w:rFonts w:ascii="Arial" w:eastAsia="Times New Roman" w:hAnsi="Arial" w:cs="Arial"/>
          <w:sz w:val="20"/>
        </w:rPr>
        <w:t>5</w:t>
      </w:r>
      <w:r w:rsidR="00A203BA" w:rsidRPr="009A0506">
        <w:rPr>
          <w:rFonts w:ascii="Arial" w:eastAsia="Times New Roman" w:hAnsi="Arial" w:cs="Arial"/>
          <w:sz w:val="20"/>
        </w:rPr>
        <w:t>€</w:t>
      </w:r>
      <w:r w:rsidR="00BF5D19" w:rsidRPr="009A0506">
        <w:rPr>
          <w:rFonts w:ascii="Arial" w:eastAsia="Times New Roman" w:hAnsi="Arial" w:cs="Arial"/>
          <w:sz w:val="20"/>
        </w:rPr>
        <w:t>, </w:t>
      </w:r>
      <w:r w:rsidR="00C85D07" w:rsidRPr="009A0506">
        <w:rPr>
          <w:rFonts w:ascii="Arial" w:eastAsia="Times New Roman" w:hAnsi="Arial" w:cs="Arial"/>
          <w:sz w:val="20"/>
        </w:rPr>
        <w:t>devient de</w:t>
      </w:r>
      <w:r w:rsidR="003A56F2" w:rsidRPr="009A0506">
        <w:rPr>
          <w:rFonts w:ascii="Arial" w:eastAsia="Times New Roman" w:hAnsi="Arial" w:cs="Arial"/>
          <w:sz w:val="20"/>
        </w:rPr>
        <w:t xml:space="preserve"> </w:t>
      </w:r>
      <w:r w:rsidR="00413FAB">
        <w:rPr>
          <w:rFonts w:ascii="Arial" w:eastAsia="Times New Roman" w:hAnsi="Arial" w:cs="Arial"/>
          <w:sz w:val="20"/>
        </w:rPr>
        <w:t xml:space="preserve">ce </w:t>
      </w:r>
      <w:r w:rsidR="003A56F2" w:rsidRPr="009A0506">
        <w:rPr>
          <w:rFonts w:ascii="Arial" w:eastAsia="Times New Roman" w:hAnsi="Arial" w:cs="Arial"/>
          <w:sz w:val="20"/>
        </w:rPr>
        <w:t>fait</w:t>
      </w:r>
      <w:r w:rsidR="00EC2343" w:rsidRPr="009A0506">
        <w:rPr>
          <w:rFonts w:ascii="Arial" w:eastAsia="Times New Roman" w:hAnsi="Arial" w:cs="Arial"/>
          <w:sz w:val="20"/>
        </w:rPr>
        <w:t xml:space="preserve"> membre effectif d</w:t>
      </w:r>
      <w:r w:rsidR="009C6BC2" w:rsidRPr="009A0506">
        <w:rPr>
          <w:rFonts w:ascii="Arial" w:eastAsia="Times New Roman" w:hAnsi="Arial" w:cs="Arial"/>
          <w:sz w:val="20"/>
        </w:rPr>
        <w:t xml:space="preserve">e l’ASBL, </w:t>
      </w:r>
      <w:r w:rsidRPr="009A0506">
        <w:rPr>
          <w:rFonts w:ascii="Arial" w:eastAsia="Times New Roman" w:hAnsi="Arial" w:cs="Arial"/>
          <w:sz w:val="20"/>
        </w:rPr>
        <w:t>l</w:t>
      </w:r>
      <w:r w:rsidR="00FA322F" w:rsidRPr="009A0506">
        <w:rPr>
          <w:rFonts w:ascii="Arial" w:eastAsia="Times New Roman" w:hAnsi="Arial" w:cs="Arial"/>
          <w:sz w:val="20"/>
        </w:rPr>
        <w:t>a cotisation est valable pour une année civile</w:t>
      </w:r>
      <w:r w:rsidR="00CD49A0" w:rsidRPr="009A0506">
        <w:rPr>
          <w:rFonts w:ascii="Arial" w:eastAsia="Times New Roman" w:hAnsi="Arial" w:cs="Arial"/>
          <w:sz w:val="20"/>
        </w:rPr>
        <w:t xml:space="preserve"> + 1 mois pour la pêche du carnassier</w:t>
      </w:r>
      <w:r w:rsidR="00E21FD9">
        <w:rPr>
          <w:rFonts w:ascii="Arial" w:eastAsia="Times New Roman" w:hAnsi="Arial" w:cs="Arial"/>
          <w:sz w:val="20"/>
        </w:rPr>
        <w:t xml:space="preserve"> sur le mois de janvier l’année suivante.</w:t>
      </w:r>
      <w:r w:rsidR="00FA322F" w:rsidRPr="009A0506">
        <w:rPr>
          <w:rFonts w:ascii="Arial" w:eastAsia="Times New Roman" w:hAnsi="Arial" w:cs="Arial"/>
          <w:sz w:val="20"/>
        </w:rPr>
        <w:t xml:space="preserve"> </w:t>
      </w:r>
      <w:r w:rsidRPr="009A0506">
        <w:rPr>
          <w:rFonts w:ascii="Arial" w:eastAsia="Times New Roman" w:hAnsi="Arial" w:cs="Arial"/>
          <w:sz w:val="20"/>
        </w:rPr>
        <w:t xml:space="preserve">            </w:t>
      </w:r>
      <w:r w:rsidR="0082086F">
        <w:rPr>
          <w:rFonts w:ascii="Arial" w:eastAsia="Times New Roman" w:hAnsi="Arial" w:cs="Arial"/>
          <w:sz w:val="20"/>
        </w:rPr>
        <w:t xml:space="preserve">                             </w:t>
      </w:r>
      <w:r w:rsidRPr="009A0506">
        <w:rPr>
          <w:rFonts w:ascii="Arial" w:eastAsia="Times New Roman" w:hAnsi="Arial" w:cs="Arial"/>
          <w:sz w:val="20"/>
        </w:rPr>
        <w:t xml:space="preserve">   </w:t>
      </w:r>
      <w:r w:rsidR="00E21FD9">
        <w:rPr>
          <w:rFonts w:ascii="Arial" w:eastAsia="Times New Roman" w:hAnsi="Arial" w:cs="Arial"/>
          <w:sz w:val="20"/>
        </w:rPr>
        <w:t xml:space="preserve">                                                                                                   </w:t>
      </w:r>
      <w:r w:rsidRPr="009A0506">
        <w:rPr>
          <w:rFonts w:ascii="Arial" w:eastAsia="Times New Roman" w:hAnsi="Arial" w:cs="Arial"/>
          <w:sz w:val="20"/>
        </w:rPr>
        <w:t xml:space="preserve">   -</w:t>
      </w:r>
      <w:r w:rsidR="00FA322F" w:rsidRPr="009A0506">
        <w:rPr>
          <w:rFonts w:ascii="Arial" w:eastAsia="Times New Roman" w:hAnsi="Arial" w:cs="Arial"/>
          <w:sz w:val="20"/>
        </w:rPr>
        <w:t xml:space="preserve">Elle peut être </w:t>
      </w:r>
      <w:r w:rsidR="00736570" w:rsidRPr="009A0506">
        <w:rPr>
          <w:rFonts w:ascii="Arial" w:eastAsia="Times New Roman" w:hAnsi="Arial" w:cs="Arial"/>
          <w:sz w:val="20"/>
        </w:rPr>
        <w:t>payée</w:t>
      </w:r>
      <w:r w:rsidR="00FA322F" w:rsidRPr="009A0506">
        <w:rPr>
          <w:rFonts w:ascii="Arial" w:eastAsia="Times New Roman" w:hAnsi="Arial" w:cs="Arial"/>
          <w:sz w:val="20"/>
        </w:rPr>
        <w:t xml:space="preserve"> anticipativement dans le courant du mois de décembre de l’année </w:t>
      </w:r>
      <w:r w:rsidR="00CD49A0" w:rsidRPr="009A0506">
        <w:rPr>
          <w:rFonts w:ascii="Arial" w:eastAsia="Times New Roman" w:hAnsi="Arial" w:cs="Arial"/>
          <w:sz w:val="20"/>
        </w:rPr>
        <w:t>en cours</w:t>
      </w:r>
      <w:r w:rsidR="00FA322F" w:rsidRPr="009A0506">
        <w:rPr>
          <w:rFonts w:ascii="Arial" w:eastAsia="Times New Roman" w:hAnsi="Arial" w:cs="Arial"/>
          <w:sz w:val="20"/>
        </w:rPr>
        <w:t xml:space="preserve">. </w:t>
      </w:r>
      <w:r w:rsidRPr="009A0506">
        <w:rPr>
          <w:rFonts w:ascii="Arial" w:eastAsia="Times New Roman" w:hAnsi="Arial" w:cs="Arial"/>
          <w:sz w:val="20"/>
        </w:rPr>
        <w:t xml:space="preserve">                                                                                                                                                            -</w:t>
      </w:r>
      <w:r w:rsidR="00FA322F" w:rsidRPr="009A0506">
        <w:rPr>
          <w:rFonts w:ascii="Arial" w:eastAsia="Times New Roman" w:hAnsi="Arial" w:cs="Arial"/>
          <w:sz w:val="20"/>
        </w:rPr>
        <w:t>Devenir membres signifie également</w:t>
      </w:r>
      <w:r w:rsidR="009C6BC2" w:rsidRPr="009A0506">
        <w:rPr>
          <w:rFonts w:ascii="Arial" w:eastAsia="Times New Roman" w:hAnsi="Arial" w:cs="Arial"/>
          <w:sz w:val="20"/>
        </w:rPr>
        <w:t xml:space="preserve"> </w:t>
      </w:r>
      <w:r w:rsidR="00413FAB">
        <w:rPr>
          <w:rFonts w:ascii="Arial" w:eastAsia="Times New Roman" w:hAnsi="Arial" w:cs="Arial"/>
          <w:sz w:val="20"/>
        </w:rPr>
        <w:t xml:space="preserve">avoir </w:t>
      </w:r>
      <w:r w:rsidR="00FA322F" w:rsidRPr="009A0506">
        <w:rPr>
          <w:rFonts w:ascii="Arial" w:eastAsia="Times New Roman" w:hAnsi="Arial" w:cs="Arial"/>
          <w:sz w:val="20"/>
        </w:rPr>
        <w:t>droit de parole</w:t>
      </w:r>
      <w:r w:rsidR="00EC2343" w:rsidRPr="009A0506">
        <w:rPr>
          <w:rFonts w:ascii="Arial" w:eastAsia="Times New Roman" w:hAnsi="Arial" w:cs="Arial"/>
          <w:sz w:val="20"/>
        </w:rPr>
        <w:t xml:space="preserve"> et de vote lors de nos réunions en assemblée général</w:t>
      </w:r>
      <w:r w:rsidR="009C6BC2" w:rsidRPr="009A0506">
        <w:rPr>
          <w:rFonts w:ascii="Arial" w:eastAsia="Times New Roman" w:hAnsi="Arial" w:cs="Arial"/>
          <w:sz w:val="20"/>
        </w:rPr>
        <w:t>e</w:t>
      </w:r>
      <w:r w:rsidR="00A36580" w:rsidRPr="009A0506">
        <w:rPr>
          <w:rFonts w:ascii="Arial" w:eastAsia="Times New Roman" w:hAnsi="Arial" w:cs="Arial"/>
          <w:sz w:val="20"/>
        </w:rPr>
        <w:t xml:space="preserve"> (</w:t>
      </w:r>
      <w:r w:rsidR="00FA322F" w:rsidRPr="009A0506">
        <w:rPr>
          <w:rFonts w:ascii="Arial" w:eastAsia="Times New Roman" w:hAnsi="Arial" w:cs="Arial"/>
          <w:sz w:val="20"/>
        </w:rPr>
        <w:t xml:space="preserve">ne sont pas compris : </w:t>
      </w:r>
      <w:r w:rsidR="009A5C76" w:rsidRPr="009A0506">
        <w:rPr>
          <w:rFonts w:ascii="Arial" w:eastAsia="Times New Roman" w:hAnsi="Arial" w:cs="Arial"/>
          <w:sz w:val="20"/>
        </w:rPr>
        <w:t>permis jeune</w:t>
      </w:r>
      <w:r w:rsidR="00FA322F" w:rsidRPr="009A0506">
        <w:rPr>
          <w:rFonts w:ascii="Arial" w:eastAsia="Times New Roman" w:hAnsi="Arial" w:cs="Arial"/>
          <w:sz w:val="20"/>
        </w:rPr>
        <w:t xml:space="preserve"> et carte journalière</w:t>
      </w:r>
      <w:r w:rsidRPr="009A0506">
        <w:rPr>
          <w:rFonts w:ascii="Arial" w:eastAsia="Times New Roman" w:hAnsi="Arial" w:cs="Arial"/>
          <w:sz w:val="20"/>
        </w:rPr>
        <w:t xml:space="preserve"> et carte séjour</w:t>
      </w:r>
      <w:r w:rsidR="00A36580" w:rsidRPr="009A0506">
        <w:rPr>
          <w:rFonts w:ascii="Arial" w:eastAsia="Times New Roman" w:hAnsi="Arial" w:cs="Arial"/>
          <w:sz w:val="20"/>
        </w:rPr>
        <w:t>).</w:t>
      </w:r>
      <w:r w:rsidR="00F27CFD" w:rsidRPr="009A0506">
        <w:rPr>
          <w:rFonts w:ascii="Arial" w:hAnsi="Arial" w:cs="Arial"/>
          <w:sz w:val="20"/>
        </w:rPr>
        <w:t xml:space="preserve">  </w:t>
      </w:r>
      <w:r w:rsidRPr="009A0506">
        <w:rPr>
          <w:rFonts w:ascii="Arial" w:hAnsi="Arial" w:cs="Arial"/>
          <w:sz w:val="20"/>
        </w:rPr>
        <w:t xml:space="preserve">                                                                                                                                                   -</w:t>
      </w:r>
      <w:r w:rsidR="00F27CFD" w:rsidRPr="009A0506">
        <w:rPr>
          <w:rFonts w:ascii="Arial" w:hAnsi="Arial" w:cs="Arial"/>
          <w:sz w:val="20"/>
        </w:rPr>
        <w:t>Le membre qui ne renouvelle pas sa</w:t>
      </w:r>
      <w:r w:rsidR="00F27CFD" w:rsidRPr="009A0506">
        <w:rPr>
          <w:rFonts w:ascii="Arial" w:hAnsi="Arial" w:cs="Arial"/>
          <w:b/>
          <w:sz w:val="20"/>
        </w:rPr>
        <w:t xml:space="preserve"> </w:t>
      </w:r>
      <w:r w:rsidR="00F27CFD" w:rsidRPr="009A0506">
        <w:rPr>
          <w:rFonts w:ascii="Arial" w:hAnsi="Arial" w:cs="Arial"/>
          <w:sz w:val="20"/>
        </w:rPr>
        <w:t>cotisation au</w:t>
      </w:r>
      <w:r w:rsidR="003A56F2" w:rsidRPr="009A0506">
        <w:rPr>
          <w:rFonts w:ascii="Arial" w:hAnsi="Arial" w:cs="Arial"/>
          <w:sz w:val="20"/>
        </w:rPr>
        <w:t xml:space="preserve"> plus tard lors de la première assemblée générale</w:t>
      </w:r>
      <w:r w:rsidR="00F27CFD" w:rsidRPr="009A0506">
        <w:rPr>
          <w:rFonts w:ascii="Arial" w:hAnsi="Arial" w:cs="Arial"/>
          <w:sz w:val="20"/>
        </w:rPr>
        <w:t xml:space="preserve"> statutaire ou extraordinaire </w:t>
      </w:r>
      <w:r w:rsidR="00F27CFD" w:rsidRPr="009A0506">
        <w:rPr>
          <w:rFonts w:ascii="Arial" w:hAnsi="Arial" w:cs="Arial"/>
          <w:color w:val="000000"/>
          <w:sz w:val="20"/>
          <w:lang w:eastAsia="nl-NL"/>
        </w:rPr>
        <w:t>de l’année</w:t>
      </w:r>
      <w:r w:rsidR="003A56F2" w:rsidRPr="009A0506">
        <w:rPr>
          <w:rFonts w:ascii="Arial" w:hAnsi="Arial" w:cs="Arial"/>
          <w:color w:val="000000"/>
          <w:sz w:val="20"/>
          <w:lang w:eastAsia="nl-NL"/>
        </w:rPr>
        <w:t>,</w:t>
      </w:r>
      <w:r w:rsidR="00F27CFD" w:rsidRPr="009A0506">
        <w:rPr>
          <w:rFonts w:ascii="Arial" w:hAnsi="Arial" w:cs="Arial"/>
          <w:color w:val="000000"/>
          <w:sz w:val="20"/>
          <w:lang w:eastAsia="nl-NL"/>
        </w:rPr>
        <w:t xml:space="preserve"> est </w:t>
      </w:r>
      <w:r w:rsidR="00F27CFD" w:rsidRPr="009A0506">
        <w:rPr>
          <w:rFonts w:ascii="Arial" w:hAnsi="Arial" w:cs="Arial"/>
          <w:sz w:val="20"/>
        </w:rPr>
        <w:t xml:space="preserve">réputé démissionnaire </w:t>
      </w:r>
      <w:r w:rsidR="00E03D9C" w:rsidRPr="009A0506">
        <w:rPr>
          <w:rFonts w:ascii="Arial" w:hAnsi="Arial" w:cs="Arial"/>
          <w:sz w:val="20"/>
        </w:rPr>
        <w:t xml:space="preserve">de ces droit, </w:t>
      </w:r>
      <w:r w:rsidR="00F27CFD" w:rsidRPr="009A0506">
        <w:rPr>
          <w:rFonts w:ascii="Arial" w:hAnsi="Arial" w:cs="Arial"/>
          <w:sz w:val="20"/>
        </w:rPr>
        <w:t>tel que prévu dans les statuts de la société de pêche</w:t>
      </w:r>
      <w:r w:rsidR="003A56F2" w:rsidRPr="009A0506">
        <w:rPr>
          <w:rFonts w:ascii="Arial" w:hAnsi="Arial" w:cs="Arial"/>
          <w:sz w:val="20"/>
        </w:rPr>
        <w:t xml:space="preserve"> et ne compte pas de fait parmi les membres de l’organe de décision</w:t>
      </w:r>
      <w:r w:rsidR="00987B3D" w:rsidRPr="009A0506">
        <w:rPr>
          <w:rFonts w:ascii="Arial" w:hAnsi="Arial" w:cs="Arial"/>
          <w:sz w:val="20"/>
        </w:rPr>
        <w:t xml:space="preserve"> lors des AG</w:t>
      </w:r>
      <w:r w:rsidR="00F27CFD" w:rsidRPr="009A0506">
        <w:rPr>
          <w:rFonts w:ascii="Arial" w:hAnsi="Arial" w:cs="Arial"/>
          <w:sz w:val="20"/>
        </w:rPr>
        <w:t>.</w:t>
      </w:r>
      <w:r w:rsidRPr="009A0506">
        <w:rPr>
          <w:rStyle w:val="gmail-tojvnm2t"/>
          <w:rFonts w:ascii="Arial" w:eastAsia="Times New Roman" w:hAnsi="Arial" w:cs="Arial"/>
          <w:bCs/>
          <w:sz w:val="20"/>
        </w:rPr>
        <w:t xml:space="preserve">                                                                                                                                                                         -Néanmoins, le comité ce réserve le droit de revenir sur l’adhésion d’un membre de la société si celui-ci s’avérait malveillant à son égard, dans le cas d’un paiement anticipé, la société </w:t>
      </w:r>
      <w:r w:rsidR="00880F22" w:rsidRPr="009A0506">
        <w:rPr>
          <w:rStyle w:val="gmail-tojvnm2t"/>
          <w:rFonts w:ascii="Arial" w:eastAsia="Times New Roman" w:hAnsi="Arial" w:cs="Arial"/>
          <w:bCs/>
          <w:sz w:val="20"/>
        </w:rPr>
        <w:t>procèdera</w:t>
      </w:r>
      <w:r w:rsidRPr="009A0506">
        <w:rPr>
          <w:rStyle w:val="gmail-tojvnm2t"/>
          <w:rFonts w:ascii="Arial" w:eastAsia="Times New Roman" w:hAnsi="Arial" w:cs="Arial"/>
          <w:bCs/>
          <w:sz w:val="20"/>
        </w:rPr>
        <w:t xml:space="preserve"> au remboursement et informera le demandeur.</w:t>
      </w:r>
    </w:p>
    <w:p w14:paraId="7BEA9D38" w14:textId="77777777" w:rsidR="00A47D26" w:rsidRPr="009A0506" w:rsidRDefault="00A47D26" w:rsidP="00CD49A0">
      <w:pPr>
        <w:rPr>
          <w:rFonts w:ascii="Arial" w:eastAsia="Times New Roman" w:hAnsi="Arial" w:cs="Arial"/>
          <w:b/>
          <w:bCs/>
          <w:sz w:val="20"/>
          <w:u w:val="single"/>
        </w:rPr>
      </w:pPr>
    </w:p>
    <w:p w14:paraId="729E5D95" w14:textId="77777777" w:rsidR="005E7F98" w:rsidRDefault="005E7F98" w:rsidP="00CD49A0">
      <w:pPr>
        <w:rPr>
          <w:rFonts w:ascii="Arial" w:eastAsia="Times New Roman" w:hAnsi="Arial" w:cs="Arial"/>
          <w:b/>
          <w:bCs/>
          <w:sz w:val="20"/>
          <w:u w:val="single"/>
        </w:rPr>
      </w:pPr>
    </w:p>
    <w:p w14:paraId="4079213A" w14:textId="77777777" w:rsidR="005E7F98" w:rsidRDefault="005E7F98" w:rsidP="00CD49A0">
      <w:pPr>
        <w:rPr>
          <w:rFonts w:ascii="Arial" w:eastAsia="Times New Roman" w:hAnsi="Arial" w:cs="Arial"/>
          <w:b/>
          <w:bCs/>
          <w:sz w:val="20"/>
          <w:u w:val="single"/>
        </w:rPr>
      </w:pPr>
    </w:p>
    <w:p w14:paraId="01FC90E8" w14:textId="77777777" w:rsidR="005E7F98" w:rsidRDefault="005E7F98" w:rsidP="00CD49A0">
      <w:pPr>
        <w:rPr>
          <w:rFonts w:ascii="Arial" w:eastAsia="Times New Roman" w:hAnsi="Arial" w:cs="Arial"/>
          <w:b/>
          <w:bCs/>
          <w:sz w:val="20"/>
          <w:u w:val="single"/>
        </w:rPr>
      </w:pPr>
    </w:p>
    <w:p w14:paraId="514FB7CC" w14:textId="77777777" w:rsidR="005E7F98" w:rsidRDefault="005E7F98" w:rsidP="00CD49A0">
      <w:pPr>
        <w:rPr>
          <w:rFonts w:ascii="Arial" w:eastAsia="Times New Roman" w:hAnsi="Arial" w:cs="Arial"/>
          <w:b/>
          <w:bCs/>
          <w:sz w:val="20"/>
          <w:u w:val="single"/>
        </w:rPr>
      </w:pPr>
    </w:p>
    <w:p w14:paraId="7A4AEAB2" w14:textId="77777777" w:rsidR="005E7F98" w:rsidRDefault="005E7F98" w:rsidP="00CD49A0">
      <w:pPr>
        <w:rPr>
          <w:rFonts w:ascii="Arial" w:eastAsia="Times New Roman" w:hAnsi="Arial" w:cs="Arial"/>
          <w:b/>
          <w:bCs/>
          <w:sz w:val="20"/>
          <w:u w:val="single"/>
        </w:rPr>
      </w:pPr>
    </w:p>
    <w:p w14:paraId="271A9A7D" w14:textId="47CD707E" w:rsidR="00F353A4" w:rsidRPr="00FB603E" w:rsidRDefault="005E7F98" w:rsidP="00CD49A0">
      <w:pPr>
        <w:rPr>
          <w:rFonts w:ascii="Arial" w:eastAsia="Times New Roman" w:hAnsi="Arial" w:cs="Arial"/>
          <w:sz w:val="20"/>
        </w:rPr>
      </w:pPr>
      <w:r w:rsidRPr="00FB603E">
        <w:rPr>
          <w:rFonts w:ascii="Arial" w:eastAsia="Times New Roman" w:hAnsi="Arial" w:cs="Arial"/>
          <w:b/>
          <w:bCs/>
          <w:sz w:val="20"/>
          <w:u w:val="single"/>
        </w:rPr>
        <w:lastRenderedPageBreak/>
        <w:t xml:space="preserve">Nos </w:t>
      </w:r>
      <w:r w:rsidR="003A56F2" w:rsidRPr="00FB603E">
        <w:rPr>
          <w:rFonts w:ascii="Arial" w:eastAsia="Times New Roman" w:hAnsi="Arial" w:cs="Arial"/>
          <w:b/>
          <w:bCs/>
          <w:sz w:val="20"/>
          <w:u w:val="single"/>
        </w:rPr>
        <w:t>Permis de pêche</w:t>
      </w:r>
      <w:r w:rsidR="00A47D26" w:rsidRPr="00FB603E">
        <w:rPr>
          <w:rFonts w:ascii="Arial" w:eastAsia="Times New Roman" w:hAnsi="Arial" w:cs="Arial"/>
          <w:b/>
          <w:bCs/>
          <w:sz w:val="20"/>
          <w:u w:val="single"/>
        </w:rPr>
        <w:t xml:space="preserve"> annuel</w:t>
      </w:r>
      <w:r w:rsidRPr="00FB603E">
        <w:rPr>
          <w:rFonts w:ascii="Arial" w:eastAsia="Times New Roman" w:hAnsi="Arial" w:cs="Arial"/>
          <w:b/>
          <w:bCs/>
          <w:sz w:val="20"/>
          <w:u w:val="single"/>
        </w:rPr>
        <w:t>.</w:t>
      </w:r>
      <w:r w:rsidR="008B1F70" w:rsidRPr="00FB603E">
        <w:rPr>
          <w:rFonts w:ascii="Arial" w:eastAsia="Times New Roman" w:hAnsi="Arial" w:cs="Arial"/>
          <w:b/>
          <w:bCs/>
          <w:color w:val="FF0000"/>
          <w:sz w:val="20"/>
        </w:rPr>
        <w:t xml:space="preserve">  </w:t>
      </w:r>
    </w:p>
    <w:p w14:paraId="42A56F92" w14:textId="48BD6872" w:rsidR="005E7F98" w:rsidRPr="005E7F98" w:rsidRDefault="005E7F98" w:rsidP="00CD49A0">
      <w:pPr>
        <w:rPr>
          <w:rFonts w:ascii="Arial" w:eastAsia="Times New Roman" w:hAnsi="Arial" w:cs="Arial"/>
          <w:sz w:val="20"/>
        </w:rPr>
      </w:pPr>
      <w:r w:rsidRPr="00FB603E">
        <w:rPr>
          <w:rFonts w:ascii="Arial" w:eastAsia="Times New Roman" w:hAnsi="Arial" w:cs="Arial"/>
          <w:sz w:val="20"/>
        </w:rPr>
        <w:t xml:space="preserve">Permis annuel version électronique 65€                                                                                                                      Permis version papier « envoi postal » 65€ + 2€                                                                                      </w:t>
      </w:r>
      <w:r w:rsidR="00A42C88" w:rsidRPr="00FB603E">
        <w:rPr>
          <w:rFonts w:ascii="Arial" w:eastAsia="Times New Roman" w:hAnsi="Arial" w:cs="Arial"/>
          <w:sz w:val="20"/>
        </w:rPr>
        <w:t xml:space="preserve">     Permis jeune de 15 ans à 1</w:t>
      </w:r>
      <w:r w:rsidR="00FB603E">
        <w:rPr>
          <w:rFonts w:ascii="Arial" w:eastAsia="Times New Roman" w:hAnsi="Arial" w:cs="Arial"/>
          <w:sz w:val="20"/>
        </w:rPr>
        <w:t>8</w:t>
      </w:r>
      <w:r w:rsidRPr="00FB603E">
        <w:rPr>
          <w:rFonts w:ascii="Arial" w:eastAsia="Times New Roman" w:hAnsi="Arial" w:cs="Arial"/>
          <w:sz w:val="20"/>
        </w:rPr>
        <w:t>ans 35€                                                                                                                Permis jeune moins de 15 ans 0€</w:t>
      </w:r>
    </w:p>
    <w:p w14:paraId="5FB61CCA" w14:textId="77777777" w:rsidR="009A0506" w:rsidRPr="009A0506" w:rsidRDefault="005E7F98" w:rsidP="00CD49A0">
      <w:pPr>
        <w:rPr>
          <w:rFonts w:ascii="Arial" w:hAnsi="Arial" w:cs="Arial"/>
          <w:color w:val="222222"/>
          <w:sz w:val="20"/>
        </w:rPr>
      </w:pPr>
      <w:r>
        <w:rPr>
          <w:rFonts w:ascii="Arial" w:hAnsi="Arial" w:cs="Arial"/>
          <w:color w:val="222222"/>
          <w:sz w:val="18"/>
        </w:rPr>
        <w:t xml:space="preserve">Pour tout nouveau </w:t>
      </w:r>
      <w:r w:rsidR="009A0506" w:rsidRPr="009A0506">
        <w:rPr>
          <w:rFonts w:ascii="Arial" w:hAnsi="Arial" w:cs="Arial"/>
          <w:color w:val="222222"/>
          <w:sz w:val="18"/>
        </w:rPr>
        <w:t>membre</w:t>
      </w:r>
      <w:r>
        <w:rPr>
          <w:rFonts w:ascii="Arial" w:hAnsi="Arial" w:cs="Arial"/>
          <w:color w:val="222222"/>
          <w:sz w:val="18"/>
        </w:rPr>
        <w:t>,</w:t>
      </w:r>
      <w:r w:rsidR="009A0506" w:rsidRPr="009A0506">
        <w:rPr>
          <w:rFonts w:ascii="Arial" w:hAnsi="Arial" w:cs="Arial"/>
          <w:color w:val="222222"/>
          <w:sz w:val="18"/>
        </w:rPr>
        <w:t xml:space="preserve"> nous remet</w:t>
      </w:r>
      <w:r>
        <w:rPr>
          <w:rFonts w:ascii="Arial" w:hAnsi="Arial" w:cs="Arial"/>
          <w:color w:val="222222"/>
          <w:sz w:val="18"/>
        </w:rPr>
        <w:t xml:space="preserve">tre </w:t>
      </w:r>
      <w:r w:rsidR="009A0506" w:rsidRPr="009A0506">
        <w:rPr>
          <w:rFonts w:ascii="Arial" w:hAnsi="Arial" w:cs="Arial"/>
          <w:color w:val="222222"/>
          <w:sz w:val="18"/>
        </w:rPr>
        <w:t xml:space="preserve">sa demande de permis </w:t>
      </w:r>
      <w:r w:rsidRPr="009A0506">
        <w:rPr>
          <w:rFonts w:ascii="Arial" w:hAnsi="Arial" w:cs="Arial"/>
          <w:color w:val="222222"/>
          <w:sz w:val="18"/>
        </w:rPr>
        <w:t>à</w:t>
      </w:r>
      <w:r w:rsidR="009A0506" w:rsidRPr="009A0506">
        <w:rPr>
          <w:rFonts w:ascii="Arial" w:hAnsi="Arial" w:cs="Arial"/>
          <w:color w:val="222222"/>
          <w:sz w:val="18"/>
        </w:rPr>
        <w:t xml:space="preserve"> l'adresse Mail de la société </w:t>
      </w:r>
      <w:hyperlink r:id="rId8" w:history="1">
        <w:r w:rsidR="009A0506" w:rsidRPr="009A0506">
          <w:rPr>
            <w:rStyle w:val="Lienhypertexte"/>
            <w:rFonts w:ascii="Arial" w:hAnsi="Arial" w:cs="Arial"/>
            <w:color w:val="0563C1"/>
            <w:szCs w:val="25"/>
          </w:rPr>
          <w:t>asbl.la.treignoise@gmail.com</w:t>
        </w:r>
      </w:hyperlink>
      <w:r w:rsidR="009A0506" w:rsidRPr="009A0506">
        <w:rPr>
          <w:sz w:val="18"/>
        </w:rPr>
        <w:t xml:space="preserve">                                                                                                                                      </w:t>
      </w:r>
    </w:p>
    <w:p w14:paraId="687B48AC" w14:textId="77777777" w:rsidR="006237A3" w:rsidRPr="009A0506" w:rsidRDefault="007D738A" w:rsidP="000C2764">
      <w:pPr>
        <w:spacing w:line="263" w:lineRule="atLeast"/>
        <w:rPr>
          <w:rFonts w:ascii="Arial" w:hAnsi="Arial" w:cs="Arial"/>
          <w:color w:val="222222"/>
          <w:sz w:val="20"/>
        </w:rPr>
      </w:pPr>
      <w:r w:rsidRPr="005E7F98">
        <w:rPr>
          <w:rFonts w:ascii="Arial" w:hAnsi="Arial" w:cs="Arial"/>
          <w:bCs/>
          <w:color w:val="222222"/>
          <w:sz w:val="20"/>
          <w:u w:val="single"/>
        </w:rPr>
        <w:t>IMPORTANT</w:t>
      </w:r>
      <w:r w:rsidRPr="005E7F98">
        <w:rPr>
          <w:rFonts w:ascii="Arial" w:hAnsi="Arial" w:cs="Arial"/>
          <w:bCs/>
          <w:color w:val="222222"/>
          <w:sz w:val="20"/>
        </w:rPr>
        <w:t xml:space="preserve"> La communication lors du paiement sur le compte: </w:t>
      </w:r>
      <w:r w:rsidR="00CD49A0" w:rsidRPr="005E7F98">
        <w:rPr>
          <w:rFonts w:ascii="Arial" w:hAnsi="Arial" w:cs="Arial"/>
          <w:bCs/>
          <w:color w:val="222222"/>
          <w:sz w:val="20"/>
        </w:rPr>
        <w:t xml:space="preserve">                              </w:t>
      </w:r>
      <w:r w:rsidR="009A0506" w:rsidRPr="005E7F98">
        <w:rPr>
          <w:rFonts w:ascii="Arial" w:hAnsi="Arial" w:cs="Arial"/>
          <w:bCs/>
          <w:color w:val="222222"/>
          <w:sz w:val="20"/>
        </w:rPr>
        <w:t xml:space="preserve">                                </w:t>
      </w:r>
      <w:r w:rsidRPr="005E7F98">
        <w:rPr>
          <w:rFonts w:ascii="Arial" w:hAnsi="Arial" w:cs="Arial"/>
          <w:bCs/>
          <w:color w:val="222222"/>
          <w:sz w:val="20"/>
        </w:rPr>
        <w:t xml:space="preserve">Nom, Prénom, </w:t>
      </w:r>
      <w:r w:rsidR="00CD49A0" w:rsidRPr="005E7F98">
        <w:rPr>
          <w:rFonts w:ascii="Arial" w:hAnsi="Arial" w:cs="Arial"/>
          <w:bCs/>
          <w:color w:val="222222"/>
          <w:sz w:val="20"/>
        </w:rPr>
        <w:t>adresse complète</w:t>
      </w:r>
      <w:r w:rsidR="00CD49A0" w:rsidRPr="009A0506">
        <w:rPr>
          <w:rFonts w:ascii="Arial" w:hAnsi="Arial" w:cs="Arial"/>
          <w:b/>
          <w:bCs/>
          <w:color w:val="222222"/>
          <w:sz w:val="20"/>
        </w:rPr>
        <w:t xml:space="preserve"> </w:t>
      </w:r>
      <w:r w:rsidRPr="009A0506">
        <w:rPr>
          <w:rFonts w:ascii="Arial" w:hAnsi="Arial" w:cs="Arial"/>
          <w:color w:val="222222"/>
          <w:sz w:val="20"/>
        </w:rPr>
        <w:t xml:space="preserve">pour identifier le membre.   </w:t>
      </w:r>
      <w:r w:rsidR="00A47D26" w:rsidRPr="009A0506">
        <w:rPr>
          <w:rFonts w:ascii="Arial" w:hAnsi="Arial" w:cs="Arial"/>
          <w:color w:val="222222"/>
          <w:sz w:val="20"/>
        </w:rPr>
        <w:t xml:space="preserve">                                                          </w:t>
      </w:r>
      <w:r w:rsidR="005E7F98">
        <w:rPr>
          <w:rFonts w:ascii="Arial" w:hAnsi="Arial" w:cs="Arial"/>
          <w:color w:val="222222"/>
          <w:sz w:val="20"/>
        </w:rPr>
        <w:t xml:space="preserve">     </w:t>
      </w:r>
      <w:r w:rsidR="00A47D26" w:rsidRPr="009A0506">
        <w:rPr>
          <w:rFonts w:ascii="Arial" w:hAnsi="Arial" w:cs="Arial"/>
          <w:color w:val="222222"/>
          <w:sz w:val="20"/>
        </w:rPr>
        <w:t xml:space="preserve">   </w:t>
      </w:r>
      <w:r w:rsidRPr="009A0506">
        <w:rPr>
          <w:rFonts w:ascii="Arial" w:hAnsi="Arial" w:cs="Arial"/>
          <w:color w:val="222222"/>
          <w:sz w:val="20"/>
        </w:rPr>
        <w:t xml:space="preserve">Le permis et le règlement seront envoyés </w:t>
      </w:r>
      <w:r w:rsidR="008B1F70" w:rsidRPr="009A0506">
        <w:rPr>
          <w:rFonts w:ascii="Arial" w:hAnsi="Arial" w:cs="Arial"/>
          <w:color w:val="222222"/>
          <w:sz w:val="20"/>
        </w:rPr>
        <w:t>des</w:t>
      </w:r>
      <w:r w:rsidRPr="009A0506">
        <w:rPr>
          <w:rFonts w:ascii="Arial" w:hAnsi="Arial" w:cs="Arial"/>
          <w:color w:val="222222"/>
          <w:sz w:val="20"/>
        </w:rPr>
        <w:t xml:space="preserve"> confirmations de la transaction suivant l'option du paiement choisi.</w:t>
      </w:r>
      <w:r w:rsidR="006237A3" w:rsidRPr="009A0506">
        <w:rPr>
          <w:rFonts w:ascii="Arial" w:hAnsi="Arial" w:cs="Arial"/>
          <w:color w:val="222222"/>
          <w:sz w:val="24"/>
          <w:szCs w:val="25"/>
        </w:rPr>
        <w:t xml:space="preserve"> </w:t>
      </w:r>
      <w:r w:rsidR="00A47D26" w:rsidRPr="009A0506">
        <w:rPr>
          <w:rFonts w:ascii="Arial" w:hAnsi="Arial" w:cs="Arial"/>
          <w:color w:val="222222"/>
          <w:sz w:val="24"/>
          <w:szCs w:val="25"/>
        </w:rPr>
        <w:t xml:space="preserve">                                                                                                    </w:t>
      </w:r>
      <w:r w:rsidR="009A0506">
        <w:rPr>
          <w:rFonts w:ascii="Arial" w:hAnsi="Arial" w:cs="Arial"/>
          <w:color w:val="222222"/>
          <w:sz w:val="24"/>
          <w:szCs w:val="25"/>
        </w:rPr>
        <w:t xml:space="preserve">                               </w:t>
      </w:r>
      <w:r w:rsidR="00A47D26" w:rsidRPr="009A0506">
        <w:rPr>
          <w:rFonts w:ascii="Arial" w:hAnsi="Arial" w:cs="Arial"/>
          <w:color w:val="222222"/>
          <w:sz w:val="24"/>
          <w:szCs w:val="25"/>
        </w:rPr>
        <w:t xml:space="preserve"> </w:t>
      </w:r>
      <w:r w:rsidR="006237A3" w:rsidRPr="009A0506">
        <w:rPr>
          <w:rFonts w:ascii="Arial" w:hAnsi="Arial" w:cs="Arial"/>
          <w:color w:val="222222"/>
          <w:sz w:val="20"/>
          <w:szCs w:val="25"/>
        </w:rPr>
        <w:t>Numéro de compte de l’ASBL  </w:t>
      </w:r>
      <w:r w:rsidR="006237A3" w:rsidRPr="009A0506">
        <w:rPr>
          <w:rFonts w:ascii="Arial" w:hAnsi="Arial" w:cs="Arial"/>
          <w:b/>
          <w:bCs/>
          <w:color w:val="222222"/>
          <w:sz w:val="20"/>
          <w:szCs w:val="25"/>
        </w:rPr>
        <w:t>BE34 2710 4351 0390 </w:t>
      </w:r>
      <w:r w:rsidR="00A47D26" w:rsidRPr="009A0506">
        <w:rPr>
          <w:rFonts w:ascii="Arial" w:hAnsi="Arial" w:cs="Arial"/>
          <w:b/>
          <w:bCs/>
          <w:color w:val="222222"/>
          <w:sz w:val="20"/>
          <w:szCs w:val="25"/>
        </w:rPr>
        <w:t xml:space="preserve">                                                                                   </w:t>
      </w:r>
      <w:r w:rsidR="00A47D26" w:rsidRPr="009A0506">
        <w:rPr>
          <w:rFonts w:ascii="Arial" w:hAnsi="Arial" w:cs="Arial"/>
          <w:bCs/>
          <w:color w:val="222222"/>
          <w:sz w:val="20"/>
          <w:szCs w:val="25"/>
        </w:rPr>
        <w:t>La validité du permis est d</w:t>
      </w:r>
      <w:r w:rsidR="005E7F98">
        <w:rPr>
          <w:rFonts w:ascii="Arial" w:hAnsi="Arial" w:cs="Arial"/>
          <w:bCs/>
          <w:color w:val="222222"/>
          <w:sz w:val="20"/>
          <w:szCs w:val="25"/>
        </w:rPr>
        <w:t>’une année civile</w:t>
      </w:r>
    </w:p>
    <w:p w14:paraId="5C9FDFC6" w14:textId="77777777" w:rsidR="00CD49A0" w:rsidRPr="009A0506" w:rsidRDefault="00CD49A0" w:rsidP="00CD49A0">
      <w:pPr>
        <w:shd w:val="clear" w:color="auto" w:fill="FFFFFF"/>
        <w:spacing w:after="0" w:line="240" w:lineRule="auto"/>
        <w:rPr>
          <w:rFonts w:ascii="Arial" w:eastAsia="Times New Roman" w:hAnsi="Arial" w:cs="Arial"/>
          <w:b/>
          <w:bCs/>
          <w:color w:val="222222"/>
          <w:sz w:val="20"/>
          <w:u w:val="single"/>
          <w:lang w:eastAsia="fr-BE"/>
        </w:rPr>
      </w:pPr>
      <w:r w:rsidRPr="009A0506">
        <w:rPr>
          <w:rFonts w:ascii="Arial" w:eastAsia="Times New Roman" w:hAnsi="Arial" w:cs="Arial"/>
          <w:b/>
          <w:bCs/>
          <w:color w:val="222222"/>
          <w:sz w:val="20"/>
          <w:u w:val="single"/>
          <w:lang w:eastAsia="fr-BE"/>
        </w:rPr>
        <w:t xml:space="preserve">Pour recevoir le permis </w:t>
      </w:r>
      <w:r w:rsidR="00A47D26" w:rsidRPr="009A0506">
        <w:rPr>
          <w:rFonts w:ascii="Arial" w:eastAsia="Times New Roman" w:hAnsi="Arial" w:cs="Arial"/>
          <w:b/>
          <w:bCs/>
          <w:color w:val="222222"/>
          <w:sz w:val="20"/>
          <w:u w:val="single"/>
          <w:lang w:eastAsia="fr-BE"/>
        </w:rPr>
        <w:t xml:space="preserve">a imprimé </w:t>
      </w:r>
      <w:r w:rsidRPr="009A0506">
        <w:rPr>
          <w:rFonts w:ascii="Arial" w:eastAsia="Times New Roman" w:hAnsi="Arial" w:cs="Arial"/>
          <w:b/>
          <w:bCs/>
          <w:color w:val="222222"/>
          <w:sz w:val="20"/>
          <w:u w:val="single"/>
          <w:lang w:eastAsia="fr-BE"/>
        </w:rPr>
        <w:t>par E-mail.</w:t>
      </w:r>
    </w:p>
    <w:p w14:paraId="7C58A158" w14:textId="77777777" w:rsidR="00CD49A0" w:rsidRPr="00FB603E" w:rsidRDefault="00CD49A0" w:rsidP="00CD49A0">
      <w:pPr>
        <w:shd w:val="clear" w:color="auto" w:fill="FFFFFF"/>
        <w:spacing w:after="0" w:line="240" w:lineRule="auto"/>
        <w:rPr>
          <w:rFonts w:ascii="Arial" w:eastAsia="Times New Roman" w:hAnsi="Arial" w:cs="Arial"/>
          <w:color w:val="222222"/>
          <w:szCs w:val="24"/>
          <w:lang w:eastAsia="fr-BE"/>
        </w:rPr>
      </w:pPr>
      <w:r w:rsidRPr="00FB603E">
        <w:rPr>
          <w:rFonts w:ascii="Arial" w:eastAsia="Times New Roman" w:hAnsi="Arial" w:cs="Arial"/>
          <w:color w:val="222222"/>
          <w:szCs w:val="24"/>
          <w:lang w:eastAsia="fr-BE"/>
        </w:rPr>
        <w:t>Paiement de 65€</w:t>
      </w:r>
    </w:p>
    <w:p w14:paraId="6F3294D1" w14:textId="71C11A9C" w:rsidR="00CD49A0" w:rsidRPr="00FB603E" w:rsidRDefault="00CD49A0" w:rsidP="00CD49A0">
      <w:pPr>
        <w:shd w:val="clear" w:color="auto" w:fill="FFFFFF"/>
        <w:spacing w:after="0" w:line="240" w:lineRule="auto"/>
        <w:rPr>
          <w:rFonts w:ascii="Arial" w:eastAsia="Times New Roman" w:hAnsi="Arial" w:cs="Arial"/>
          <w:color w:val="FF0000"/>
          <w:sz w:val="18"/>
          <w:szCs w:val="24"/>
          <w:lang w:eastAsia="fr-BE"/>
        </w:rPr>
      </w:pPr>
      <w:r w:rsidRPr="00FB603E">
        <w:rPr>
          <w:rFonts w:ascii="Arial" w:eastAsia="Times New Roman" w:hAnsi="Arial" w:cs="Arial"/>
          <w:b/>
          <w:bCs/>
          <w:color w:val="222222"/>
          <w:sz w:val="20"/>
          <w:szCs w:val="24"/>
          <w:u w:val="single"/>
          <w:lang w:eastAsia="fr-BE"/>
        </w:rPr>
        <w:t>Pour un envoi par la poste</w:t>
      </w:r>
      <w:r w:rsidR="001853A4" w:rsidRPr="00FB603E">
        <w:rPr>
          <w:rFonts w:ascii="Arial" w:eastAsia="Times New Roman" w:hAnsi="Arial" w:cs="Arial"/>
          <w:b/>
          <w:bCs/>
          <w:color w:val="222222"/>
          <w:sz w:val="20"/>
          <w:szCs w:val="24"/>
          <w:lang w:eastAsia="fr-BE"/>
        </w:rPr>
        <w:t xml:space="preserve"> </w:t>
      </w:r>
      <w:r w:rsidRPr="00FB603E">
        <w:rPr>
          <w:rFonts w:ascii="Arial" w:eastAsia="Times New Roman" w:hAnsi="Arial" w:cs="Arial"/>
          <w:b/>
          <w:bCs/>
          <w:color w:val="222222"/>
          <w:sz w:val="20"/>
          <w:szCs w:val="24"/>
          <w:lang w:eastAsia="fr-BE"/>
        </w:rPr>
        <w:t xml:space="preserve">(Uniquement en Belgique) </w:t>
      </w:r>
      <w:r w:rsidRPr="00FB603E">
        <w:rPr>
          <w:rFonts w:ascii="Arial" w:eastAsia="Times New Roman" w:hAnsi="Arial" w:cs="Arial"/>
          <w:color w:val="222222"/>
          <w:sz w:val="18"/>
          <w:szCs w:val="24"/>
          <w:lang w:eastAsia="fr-BE"/>
        </w:rPr>
        <w:t>Paiement de 6</w:t>
      </w:r>
      <w:r w:rsidR="001853A4" w:rsidRPr="00FB603E">
        <w:rPr>
          <w:rFonts w:ascii="Arial" w:eastAsia="Times New Roman" w:hAnsi="Arial" w:cs="Arial"/>
          <w:color w:val="222222"/>
          <w:sz w:val="18"/>
          <w:szCs w:val="24"/>
          <w:lang w:eastAsia="fr-BE"/>
        </w:rPr>
        <w:t>7</w:t>
      </w:r>
      <w:r w:rsidRPr="00FB603E">
        <w:rPr>
          <w:rFonts w:ascii="Arial" w:eastAsia="Times New Roman" w:hAnsi="Arial" w:cs="Arial"/>
          <w:color w:val="222222"/>
          <w:sz w:val="18"/>
          <w:szCs w:val="24"/>
          <w:lang w:eastAsia="fr-BE"/>
        </w:rPr>
        <w:t>€ sur le compte (Nom-prénom-adresse complète) </w:t>
      </w:r>
    </w:p>
    <w:p w14:paraId="02840CD7" w14:textId="77777777" w:rsidR="009E47B9" w:rsidRPr="00FB603E" w:rsidRDefault="009E47B9" w:rsidP="00CD49A0">
      <w:pPr>
        <w:shd w:val="clear" w:color="auto" w:fill="FFFFFF"/>
        <w:spacing w:after="0" w:line="240" w:lineRule="auto"/>
        <w:rPr>
          <w:rFonts w:ascii="Arial" w:eastAsia="Times New Roman" w:hAnsi="Arial" w:cs="Arial"/>
          <w:color w:val="222222"/>
          <w:szCs w:val="24"/>
          <w:lang w:eastAsia="fr-BE"/>
        </w:rPr>
      </w:pPr>
    </w:p>
    <w:p w14:paraId="1EED51C6" w14:textId="30EF9202" w:rsidR="009E47B9" w:rsidRPr="00FB603E" w:rsidRDefault="00A42C88" w:rsidP="009E47B9">
      <w:pPr>
        <w:rPr>
          <w:rFonts w:ascii="Arial" w:eastAsia="Times New Roman" w:hAnsi="Arial" w:cs="Arial"/>
          <w:bCs/>
          <w:color w:val="FF0000"/>
          <w:sz w:val="20"/>
        </w:rPr>
      </w:pPr>
      <w:r w:rsidRPr="00FB603E">
        <w:rPr>
          <w:rFonts w:ascii="Arial" w:eastAsia="Times New Roman" w:hAnsi="Arial" w:cs="Arial"/>
          <w:b/>
          <w:sz w:val="20"/>
          <w:u w:val="single"/>
        </w:rPr>
        <w:t>3.1 : Le Permis Jeune 15 – 1</w:t>
      </w:r>
      <w:r w:rsidR="00FB603E" w:rsidRPr="00FB603E">
        <w:rPr>
          <w:rFonts w:ascii="Arial" w:eastAsia="Times New Roman" w:hAnsi="Arial" w:cs="Arial"/>
          <w:b/>
          <w:sz w:val="20"/>
          <w:u w:val="single"/>
        </w:rPr>
        <w:t>8</w:t>
      </w:r>
      <w:r w:rsidR="009E47B9" w:rsidRPr="00FB603E">
        <w:rPr>
          <w:rFonts w:ascii="Arial" w:eastAsia="Times New Roman" w:hAnsi="Arial" w:cs="Arial"/>
          <w:b/>
          <w:sz w:val="20"/>
          <w:u w:val="single"/>
        </w:rPr>
        <w:t xml:space="preserve"> ans.</w:t>
      </w:r>
    </w:p>
    <w:p w14:paraId="328E19FF" w14:textId="4823931A" w:rsidR="009E47B9" w:rsidRDefault="009E47B9" w:rsidP="009E47B9">
      <w:pPr>
        <w:rPr>
          <w:rFonts w:ascii="Arial" w:eastAsia="Times New Roman" w:hAnsi="Arial" w:cs="Arial"/>
          <w:sz w:val="20"/>
        </w:rPr>
      </w:pPr>
      <w:r w:rsidRPr="00FB603E">
        <w:rPr>
          <w:rFonts w:ascii="Arial" w:eastAsia="Times New Roman" w:hAnsi="Arial" w:cs="Arial"/>
          <w:sz w:val="20"/>
        </w:rPr>
        <w:t>Ce permis spécial est fixé à 35€, il comprend toutes les techniques de pêche à la ligne sur l’ensemble du parcours de la société</w:t>
      </w:r>
      <w:r w:rsidR="00826B1B" w:rsidRPr="00FB603E">
        <w:rPr>
          <w:rFonts w:ascii="Arial" w:eastAsia="Times New Roman" w:hAnsi="Arial" w:cs="Arial"/>
          <w:sz w:val="20"/>
        </w:rPr>
        <w:t>.</w:t>
      </w:r>
      <w:r w:rsidRPr="00FB603E">
        <w:rPr>
          <w:rFonts w:ascii="Arial" w:eastAsia="Times New Roman" w:hAnsi="Arial" w:cs="Arial"/>
          <w:sz w:val="20"/>
        </w:rPr>
        <w:t xml:space="preserve"> Ce permis est destiné uniquement au jeune, âgée de 15 à 18 ans.                               Le jeune pêcheur sera </w:t>
      </w:r>
      <w:r w:rsidR="00880F22" w:rsidRPr="00FB603E">
        <w:rPr>
          <w:rFonts w:ascii="Arial" w:eastAsia="Times New Roman" w:hAnsi="Arial" w:cs="Arial"/>
          <w:sz w:val="20"/>
        </w:rPr>
        <w:t>autorisé</w:t>
      </w:r>
      <w:r w:rsidRPr="00FB603E">
        <w:rPr>
          <w:rFonts w:ascii="Arial" w:eastAsia="Times New Roman" w:hAnsi="Arial" w:cs="Arial"/>
          <w:sz w:val="20"/>
        </w:rPr>
        <w:t xml:space="preserve"> </w:t>
      </w:r>
      <w:r w:rsidR="00826B1B" w:rsidRPr="00FB603E">
        <w:rPr>
          <w:rFonts w:ascii="Arial" w:eastAsia="Times New Roman" w:hAnsi="Arial" w:cs="Arial"/>
          <w:sz w:val="20"/>
        </w:rPr>
        <w:t>à</w:t>
      </w:r>
      <w:r w:rsidRPr="00FB603E">
        <w:rPr>
          <w:rFonts w:ascii="Arial" w:eastAsia="Times New Roman" w:hAnsi="Arial" w:cs="Arial"/>
          <w:sz w:val="20"/>
        </w:rPr>
        <w:t xml:space="preserve"> </w:t>
      </w:r>
      <w:r w:rsidR="00880F22" w:rsidRPr="00FB603E">
        <w:rPr>
          <w:rFonts w:ascii="Arial" w:eastAsia="Times New Roman" w:hAnsi="Arial" w:cs="Arial"/>
          <w:sz w:val="20"/>
        </w:rPr>
        <w:t>retirer</w:t>
      </w:r>
      <w:r w:rsidRPr="00FB603E">
        <w:rPr>
          <w:rFonts w:ascii="Arial" w:eastAsia="Times New Roman" w:hAnsi="Arial" w:cs="Arial"/>
          <w:sz w:val="20"/>
        </w:rPr>
        <w:t xml:space="preserve"> de l’eau </w:t>
      </w:r>
      <w:r w:rsidR="00FB603E" w:rsidRPr="00FB603E">
        <w:rPr>
          <w:rFonts w:ascii="Arial" w:eastAsia="Times New Roman" w:hAnsi="Arial" w:cs="Arial"/>
          <w:sz w:val="20"/>
        </w:rPr>
        <w:t>15</w:t>
      </w:r>
      <w:r w:rsidRPr="00FB603E">
        <w:rPr>
          <w:rFonts w:ascii="Arial" w:eastAsia="Times New Roman" w:hAnsi="Arial" w:cs="Arial"/>
          <w:sz w:val="20"/>
        </w:rPr>
        <w:t xml:space="preserve"> truite</w:t>
      </w:r>
      <w:r w:rsidR="00826B1B" w:rsidRPr="00FB603E">
        <w:rPr>
          <w:rFonts w:ascii="Arial" w:eastAsia="Times New Roman" w:hAnsi="Arial" w:cs="Arial"/>
          <w:sz w:val="20"/>
        </w:rPr>
        <w:t>s</w:t>
      </w:r>
      <w:r w:rsidRPr="00FB603E">
        <w:rPr>
          <w:rFonts w:ascii="Arial" w:eastAsia="Times New Roman" w:hAnsi="Arial" w:cs="Arial"/>
          <w:sz w:val="20"/>
        </w:rPr>
        <w:t xml:space="preserve"> arc-en-ciel par an.                                                      </w:t>
      </w:r>
      <w:r w:rsidRPr="00FB603E">
        <w:rPr>
          <w:rFonts w:ascii="Arial" w:eastAsia="Times New Roman" w:hAnsi="Arial" w:cs="Arial"/>
          <w:b/>
          <w:sz w:val="20"/>
        </w:rPr>
        <w:t xml:space="preserve">Les informations de communication suivantes seront demandées via notre adresse </w:t>
      </w:r>
      <w:r w:rsidRPr="00FB603E">
        <w:rPr>
          <w:rFonts w:ascii="Arial" w:eastAsia="Times New Roman" w:hAnsi="Arial" w:cs="Arial"/>
          <w:b/>
        </w:rPr>
        <w:t>mail</w:t>
      </w:r>
      <w:r w:rsidRPr="00FB603E">
        <w:rPr>
          <w:rFonts w:ascii="Arial" w:eastAsia="Times New Roman" w:hAnsi="Arial" w:cs="Arial"/>
        </w:rPr>
        <w:t xml:space="preserve"> :</w:t>
      </w:r>
      <w:r w:rsidRPr="00FB603E">
        <w:rPr>
          <w:rFonts w:ascii="Arial" w:hAnsi="Arial" w:cs="Arial"/>
        </w:rPr>
        <w:t xml:space="preserve"> </w:t>
      </w:r>
      <w:hyperlink r:id="rId9" w:history="1">
        <w:r w:rsidRPr="00FB603E">
          <w:rPr>
            <w:rStyle w:val="Lienhypertexte"/>
            <w:rFonts w:ascii="Arial" w:eastAsia="Times New Roman" w:hAnsi="Arial" w:cs="Arial"/>
            <w:sz w:val="20"/>
          </w:rPr>
          <w:t>asbl.la.treignoise@gmail.com</w:t>
        </w:r>
      </w:hyperlink>
      <w:r w:rsidRPr="00FB603E">
        <w:rPr>
          <w:rFonts w:ascii="Arial" w:hAnsi="Arial" w:cs="Arial"/>
          <w:sz w:val="20"/>
        </w:rPr>
        <w:t xml:space="preserve"> </w:t>
      </w:r>
      <w:r w:rsidRPr="00FB603E">
        <w:rPr>
          <w:rFonts w:ascii="Arial" w:eastAsia="Times New Roman" w:hAnsi="Arial" w:cs="Arial"/>
          <w:sz w:val="20"/>
        </w:rPr>
        <w:t xml:space="preserve"> Nom – Prénom – Date de naissance et adresse complète devrons être notifié afin de créer le permis de pêche </w:t>
      </w:r>
      <w:r w:rsidR="00826B1B" w:rsidRPr="00FB603E">
        <w:rPr>
          <w:rFonts w:ascii="Arial" w:eastAsia="Times New Roman" w:hAnsi="Arial" w:cs="Arial"/>
          <w:sz w:val="20"/>
        </w:rPr>
        <w:t>« </w:t>
      </w:r>
      <w:r w:rsidRPr="00FB603E">
        <w:rPr>
          <w:rFonts w:ascii="Arial" w:eastAsia="Times New Roman" w:hAnsi="Arial" w:cs="Arial"/>
          <w:sz w:val="20"/>
        </w:rPr>
        <w:t>jeune</w:t>
      </w:r>
      <w:r w:rsidR="00826B1B" w:rsidRPr="00FB603E">
        <w:rPr>
          <w:rFonts w:ascii="Arial" w:eastAsia="Times New Roman" w:hAnsi="Arial" w:cs="Arial"/>
          <w:sz w:val="20"/>
        </w:rPr>
        <w:t> »</w:t>
      </w:r>
      <w:r w:rsidRPr="00FB603E">
        <w:rPr>
          <w:rFonts w:ascii="Arial" w:eastAsia="Times New Roman" w:hAnsi="Arial" w:cs="Arial"/>
          <w:sz w:val="20"/>
        </w:rPr>
        <w:t xml:space="preserve">. Ce permis sera remis par mail et devra être imprimé où </w:t>
      </w:r>
      <w:r w:rsidR="00D31CE9" w:rsidRPr="00FB603E">
        <w:rPr>
          <w:rFonts w:ascii="Arial" w:eastAsia="Times New Roman" w:hAnsi="Arial" w:cs="Arial"/>
          <w:sz w:val="20"/>
        </w:rPr>
        <w:t>garder</w:t>
      </w:r>
      <w:r w:rsidRPr="00FB603E">
        <w:rPr>
          <w:rFonts w:ascii="Arial" w:eastAsia="Times New Roman" w:hAnsi="Arial" w:cs="Arial"/>
          <w:sz w:val="20"/>
        </w:rPr>
        <w:t xml:space="preserve"> sous format </w:t>
      </w:r>
      <w:r w:rsidR="00D31CE9" w:rsidRPr="00FB603E">
        <w:rPr>
          <w:rFonts w:ascii="Arial" w:eastAsia="Times New Roman" w:hAnsi="Arial" w:cs="Arial"/>
          <w:sz w:val="20"/>
        </w:rPr>
        <w:t>électronique</w:t>
      </w:r>
      <w:r w:rsidRPr="00FB603E">
        <w:rPr>
          <w:rFonts w:ascii="Arial" w:eastAsia="Times New Roman" w:hAnsi="Arial" w:cs="Arial"/>
          <w:sz w:val="20"/>
        </w:rPr>
        <w:t xml:space="preserve"> par son détenteur. Un règlement adapt</w:t>
      </w:r>
      <w:r w:rsidR="00880F22" w:rsidRPr="00FB603E">
        <w:rPr>
          <w:rFonts w:ascii="Arial" w:eastAsia="Times New Roman" w:hAnsi="Arial" w:cs="Arial"/>
          <w:sz w:val="20"/>
        </w:rPr>
        <w:t>é</w:t>
      </w:r>
      <w:r w:rsidRPr="00FB603E">
        <w:rPr>
          <w:rFonts w:ascii="Arial" w:eastAsia="Times New Roman" w:hAnsi="Arial" w:cs="Arial"/>
          <w:sz w:val="20"/>
        </w:rPr>
        <w:t xml:space="preserve"> lui sera également remis.                                                                                                         </w:t>
      </w:r>
    </w:p>
    <w:p w14:paraId="62DF0274" w14:textId="77777777" w:rsidR="00E94872" w:rsidRPr="009A0506" w:rsidRDefault="00E94872" w:rsidP="009E47B9">
      <w:pPr>
        <w:rPr>
          <w:rFonts w:ascii="Arial" w:eastAsia="Times New Roman" w:hAnsi="Arial" w:cs="Arial"/>
          <w:sz w:val="20"/>
        </w:rPr>
      </w:pPr>
    </w:p>
    <w:p w14:paraId="10881D63" w14:textId="77777777" w:rsidR="009E47B9" w:rsidRPr="009A0506" w:rsidRDefault="009E47B9" w:rsidP="009E47B9">
      <w:pPr>
        <w:rPr>
          <w:rFonts w:ascii="Arial" w:eastAsia="Times New Roman" w:hAnsi="Arial" w:cs="Arial"/>
          <w:b/>
          <w:sz w:val="20"/>
          <w:u w:val="single"/>
        </w:rPr>
      </w:pPr>
      <w:r w:rsidRPr="009A0506">
        <w:rPr>
          <w:rFonts w:ascii="Arial" w:eastAsia="Times New Roman" w:hAnsi="Arial" w:cs="Arial"/>
          <w:b/>
          <w:sz w:val="20"/>
          <w:u w:val="single"/>
        </w:rPr>
        <w:t>3.</w:t>
      </w:r>
      <w:r>
        <w:rPr>
          <w:rFonts w:ascii="Arial" w:eastAsia="Times New Roman" w:hAnsi="Arial" w:cs="Arial"/>
          <w:b/>
          <w:sz w:val="20"/>
          <w:u w:val="single"/>
        </w:rPr>
        <w:t>2</w:t>
      </w:r>
      <w:r w:rsidRPr="009A0506">
        <w:rPr>
          <w:rFonts w:ascii="Arial" w:eastAsia="Times New Roman" w:hAnsi="Arial" w:cs="Arial"/>
          <w:b/>
          <w:sz w:val="20"/>
          <w:u w:val="single"/>
        </w:rPr>
        <w:t> : Le Permis Jeune 7 – 1</w:t>
      </w:r>
      <w:r>
        <w:rPr>
          <w:rFonts w:ascii="Arial" w:eastAsia="Times New Roman" w:hAnsi="Arial" w:cs="Arial"/>
          <w:b/>
          <w:sz w:val="20"/>
          <w:u w:val="single"/>
        </w:rPr>
        <w:t>4</w:t>
      </w:r>
      <w:r w:rsidRPr="009A0506">
        <w:rPr>
          <w:rFonts w:ascii="Arial" w:eastAsia="Times New Roman" w:hAnsi="Arial" w:cs="Arial"/>
          <w:b/>
          <w:sz w:val="20"/>
          <w:u w:val="single"/>
        </w:rPr>
        <w:t xml:space="preserve"> ans.</w:t>
      </w:r>
    </w:p>
    <w:p w14:paraId="50DC18F5" w14:textId="77777777" w:rsidR="009E47B9" w:rsidRPr="009A0506" w:rsidRDefault="009E47B9" w:rsidP="009E47B9">
      <w:pPr>
        <w:rPr>
          <w:rFonts w:ascii="Arial" w:eastAsia="Times New Roman" w:hAnsi="Arial" w:cs="Arial"/>
          <w:sz w:val="20"/>
        </w:rPr>
      </w:pPr>
      <w:r w:rsidRPr="009A0506">
        <w:rPr>
          <w:rFonts w:ascii="Arial" w:eastAsia="Times New Roman" w:hAnsi="Arial" w:cs="Arial"/>
          <w:sz w:val="20"/>
        </w:rPr>
        <w:t xml:space="preserve">Ce permis spécial est fixé à 0€, il comprend toutes les techniques de pêche </w:t>
      </w:r>
      <w:r w:rsidR="008B1F70" w:rsidRPr="009A0506">
        <w:rPr>
          <w:rFonts w:ascii="Arial" w:eastAsia="Times New Roman" w:hAnsi="Arial" w:cs="Arial"/>
          <w:sz w:val="20"/>
        </w:rPr>
        <w:t>à</w:t>
      </w:r>
      <w:r w:rsidRPr="009A0506">
        <w:rPr>
          <w:rFonts w:ascii="Arial" w:eastAsia="Times New Roman" w:hAnsi="Arial" w:cs="Arial"/>
          <w:sz w:val="20"/>
        </w:rPr>
        <w:t xml:space="preserve"> la ligne sur l’ensemble du parcours de la société, Ce permis est destiné uniquement au jeune, âgée de 7 à 1</w:t>
      </w:r>
      <w:r>
        <w:rPr>
          <w:rFonts w:ascii="Arial" w:eastAsia="Times New Roman" w:hAnsi="Arial" w:cs="Arial"/>
          <w:sz w:val="20"/>
        </w:rPr>
        <w:t>4</w:t>
      </w:r>
      <w:r w:rsidRPr="009A0506">
        <w:rPr>
          <w:rFonts w:ascii="Arial" w:eastAsia="Times New Roman" w:hAnsi="Arial" w:cs="Arial"/>
          <w:sz w:val="20"/>
        </w:rPr>
        <w:t xml:space="preserve"> ans.</w:t>
      </w:r>
      <w:r>
        <w:rPr>
          <w:rFonts w:ascii="Arial" w:eastAsia="Times New Roman" w:hAnsi="Arial" w:cs="Arial"/>
          <w:sz w:val="20"/>
        </w:rPr>
        <w:t xml:space="preserve">                               </w:t>
      </w:r>
      <w:r w:rsidRPr="009A0506">
        <w:rPr>
          <w:rFonts w:ascii="Arial" w:eastAsia="Times New Roman" w:hAnsi="Arial" w:cs="Arial"/>
          <w:sz w:val="20"/>
        </w:rPr>
        <w:t xml:space="preserve">Le jeune pêcheur sera autorisé </w:t>
      </w:r>
      <w:r w:rsidR="00D31CE9">
        <w:rPr>
          <w:rFonts w:ascii="Arial" w:eastAsia="Times New Roman" w:hAnsi="Arial" w:cs="Arial"/>
          <w:sz w:val="20"/>
        </w:rPr>
        <w:t>à</w:t>
      </w:r>
      <w:r w:rsidRPr="009A0506">
        <w:rPr>
          <w:rFonts w:ascii="Arial" w:eastAsia="Times New Roman" w:hAnsi="Arial" w:cs="Arial"/>
          <w:sz w:val="20"/>
        </w:rPr>
        <w:t xml:space="preserve"> retir</w:t>
      </w:r>
      <w:r w:rsidR="00D31CE9">
        <w:rPr>
          <w:rFonts w:ascii="Arial" w:eastAsia="Times New Roman" w:hAnsi="Arial" w:cs="Arial"/>
          <w:sz w:val="20"/>
        </w:rPr>
        <w:t>er</w:t>
      </w:r>
      <w:r w:rsidRPr="009A0506">
        <w:rPr>
          <w:rFonts w:ascii="Arial" w:eastAsia="Times New Roman" w:hAnsi="Arial" w:cs="Arial"/>
          <w:sz w:val="20"/>
        </w:rPr>
        <w:t xml:space="preserve"> de l’eau 10 truite</w:t>
      </w:r>
      <w:r w:rsidR="00D31CE9">
        <w:rPr>
          <w:rFonts w:ascii="Arial" w:eastAsia="Times New Roman" w:hAnsi="Arial" w:cs="Arial"/>
          <w:sz w:val="20"/>
        </w:rPr>
        <w:t>s</w:t>
      </w:r>
      <w:r w:rsidRPr="009A0506">
        <w:rPr>
          <w:rFonts w:ascii="Arial" w:eastAsia="Times New Roman" w:hAnsi="Arial" w:cs="Arial"/>
          <w:sz w:val="20"/>
        </w:rPr>
        <w:t xml:space="preserve"> arc-en-ciel par an.          </w:t>
      </w:r>
      <w:r>
        <w:rPr>
          <w:rFonts w:ascii="Arial" w:eastAsia="Times New Roman" w:hAnsi="Arial" w:cs="Arial"/>
          <w:sz w:val="20"/>
        </w:rPr>
        <w:t xml:space="preserve">                              </w:t>
      </w:r>
      <w:r w:rsidRPr="009A0506">
        <w:rPr>
          <w:rFonts w:ascii="Arial" w:eastAsia="Times New Roman" w:hAnsi="Arial" w:cs="Arial"/>
          <w:sz w:val="20"/>
        </w:rPr>
        <w:t xml:space="preserve">              </w:t>
      </w:r>
      <w:r w:rsidRPr="009A0506">
        <w:rPr>
          <w:rFonts w:ascii="Arial" w:eastAsia="Times New Roman" w:hAnsi="Arial" w:cs="Arial"/>
          <w:b/>
          <w:sz w:val="20"/>
        </w:rPr>
        <w:t xml:space="preserve">Les informations de communication suivantes seront demandées via notre adresse </w:t>
      </w:r>
      <w:r w:rsidRPr="006237A3">
        <w:rPr>
          <w:rFonts w:ascii="Arial" w:eastAsia="Times New Roman" w:hAnsi="Arial" w:cs="Arial"/>
          <w:b/>
        </w:rPr>
        <w:t>mail</w:t>
      </w:r>
      <w:r w:rsidRPr="006237A3">
        <w:rPr>
          <w:rFonts w:ascii="Arial" w:eastAsia="Times New Roman" w:hAnsi="Arial" w:cs="Arial"/>
        </w:rPr>
        <w:t xml:space="preserve"> :</w:t>
      </w:r>
      <w:r w:rsidRPr="006237A3">
        <w:rPr>
          <w:rFonts w:ascii="Arial" w:hAnsi="Arial" w:cs="Arial"/>
        </w:rPr>
        <w:t xml:space="preserve"> </w:t>
      </w:r>
      <w:hyperlink r:id="rId10" w:history="1">
        <w:r w:rsidRPr="009A0506">
          <w:rPr>
            <w:rStyle w:val="Lienhypertexte"/>
            <w:rFonts w:ascii="Arial" w:eastAsia="Times New Roman" w:hAnsi="Arial" w:cs="Arial"/>
            <w:sz w:val="20"/>
          </w:rPr>
          <w:t>asbl.la.treignoise@gmail.com</w:t>
        </w:r>
      </w:hyperlink>
      <w:r w:rsidRPr="009A0506">
        <w:rPr>
          <w:rFonts w:ascii="Arial" w:hAnsi="Arial" w:cs="Arial"/>
          <w:sz w:val="20"/>
        </w:rPr>
        <w:t xml:space="preserve"> </w:t>
      </w:r>
      <w:r w:rsidRPr="009A0506">
        <w:rPr>
          <w:rFonts w:ascii="Arial" w:eastAsia="Times New Roman" w:hAnsi="Arial" w:cs="Arial"/>
          <w:sz w:val="20"/>
        </w:rPr>
        <w:t xml:space="preserve"> Nom – Prénom – Date de naissance et adresse complète devron</w:t>
      </w:r>
      <w:r w:rsidR="00D31CE9">
        <w:rPr>
          <w:rFonts w:ascii="Arial" w:eastAsia="Times New Roman" w:hAnsi="Arial" w:cs="Arial"/>
          <w:sz w:val="20"/>
        </w:rPr>
        <w:t>t</w:t>
      </w:r>
      <w:r w:rsidRPr="009A0506">
        <w:rPr>
          <w:rFonts w:ascii="Arial" w:eastAsia="Times New Roman" w:hAnsi="Arial" w:cs="Arial"/>
          <w:sz w:val="20"/>
        </w:rPr>
        <w:t xml:space="preserve"> être notifié afin de créer le permis de pêche jeune. Ce permis sera remis par mail et devra être imprimé où garder sous format électronique par son détenteur. Un règlement adapt</w:t>
      </w:r>
      <w:r w:rsidR="00D31CE9">
        <w:rPr>
          <w:rFonts w:ascii="Arial" w:eastAsia="Times New Roman" w:hAnsi="Arial" w:cs="Arial"/>
          <w:sz w:val="20"/>
        </w:rPr>
        <w:t>é</w:t>
      </w:r>
      <w:r w:rsidRPr="009A0506">
        <w:rPr>
          <w:rFonts w:ascii="Arial" w:eastAsia="Times New Roman" w:hAnsi="Arial" w:cs="Arial"/>
          <w:sz w:val="20"/>
        </w:rPr>
        <w:t xml:space="preserve"> lui sera également remis.                                                                                                         « Le parcours étant soumis aux courants et aux divers dangers de la rivière (trou</w:t>
      </w:r>
      <w:r w:rsidR="00D31CE9">
        <w:rPr>
          <w:rFonts w:ascii="Arial" w:eastAsia="Times New Roman" w:hAnsi="Arial" w:cs="Arial"/>
          <w:sz w:val="20"/>
        </w:rPr>
        <w:t>s</w:t>
      </w:r>
      <w:r w:rsidRPr="009A0506">
        <w:rPr>
          <w:rFonts w:ascii="Arial" w:eastAsia="Times New Roman" w:hAnsi="Arial" w:cs="Arial"/>
          <w:sz w:val="20"/>
        </w:rPr>
        <w:t>, vase, branche</w:t>
      </w:r>
      <w:r w:rsidR="00D31CE9">
        <w:rPr>
          <w:rFonts w:ascii="Arial" w:eastAsia="Times New Roman" w:hAnsi="Arial" w:cs="Arial"/>
          <w:sz w:val="20"/>
        </w:rPr>
        <w:t>s</w:t>
      </w:r>
      <w:r w:rsidRPr="009A0506">
        <w:rPr>
          <w:rFonts w:ascii="Arial" w:eastAsia="Times New Roman" w:hAnsi="Arial" w:cs="Arial"/>
          <w:sz w:val="20"/>
        </w:rPr>
        <w:t>), la présence d’un adulte est vivement conseillé</w:t>
      </w:r>
      <w:r w:rsidR="00D31CE9">
        <w:rPr>
          <w:rFonts w:ascii="Arial" w:eastAsia="Times New Roman" w:hAnsi="Arial" w:cs="Arial"/>
          <w:sz w:val="20"/>
        </w:rPr>
        <w:t>e</w:t>
      </w:r>
      <w:r w:rsidRPr="009A0506">
        <w:rPr>
          <w:rFonts w:ascii="Arial" w:eastAsia="Times New Roman" w:hAnsi="Arial" w:cs="Arial"/>
          <w:sz w:val="20"/>
        </w:rPr>
        <w:t xml:space="preserve"> »  </w:t>
      </w:r>
    </w:p>
    <w:p w14:paraId="26B65F79" w14:textId="77777777" w:rsidR="009E47B9" w:rsidRPr="009A0506" w:rsidRDefault="009E47B9" w:rsidP="009E47B9">
      <w:pPr>
        <w:rPr>
          <w:rFonts w:ascii="Arial" w:eastAsia="Times New Roman" w:hAnsi="Arial" w:cs="Arial"/>
          <w:sz w:val="20"/>
        </w:rPr>
      </w:pPr>
      <w:r w:rsidRPr="009A0506">
        <w:rPr>
          <w:rFonts w:ascii="Arial" w:eastAsia="Times New Roman" w:hAnsi="Arial" w:cs="Arial"/>
          <w:sz w:val="20"/>
        </w:rPr>
        <w:t>« </w:t>
      </w:r>
      <w:r w:rsidRPr="009A0506">
        <w:rPr>
          <w:rFonts w:ascii="Arial" w:eastAsia="Times New Roman" w:hAnsi="Arial" w:cs="Arial"/>
          <w:i/>
          <w:iCs/>
          <w:sz w:val="20"/>
        </w:rPr>
        <w:t>L’avenir se crée avec nos jeunes, il est donc important de les conscientis</w:t>
      </w:r>
      <w:r w:rsidR="00D31CE9">
        <w:rPr>
          <w:rFonts w:ascii="Arial" w:eastAsia="Times New Roman" w:hAnsi="Arial" w:cs="Arial"/>
          <w:i/>
          <w:iCs/>
          <w:sz w:val="20"/>
        </w:rPr>
        <w:t>er</w:t>
      </w:r>
      <w:r w:rsidRPr="009A0506">
        <w:rPr>
          <w:rFonts w:ascii="Arial" w:eastAsia="Times New Roman" w:hAnsi="Arial" w:cs="Arial"/>
          <w:i/>
          <w:iCs/>
          <w:sz w:val="20"/>
        </w:rPr>
        <w:t> </w:t>
      </w:r>
      <w:r w:rsidRPr="009A0506">
        <w:rPr>
          <w:rFonts w:ascii="Arial" w:eastAsia="Times New Roman" w:hAnsi="Arial" w:cs="Arial"/>
          <w:sz w:val="20"/>
        </w:rPr>
        <w:t>».</w:t>
      </w:r>
    </w:p>
    <w:p w14:paraId="3D797116" w14:textId="77777777" w:rsidR="009E47B9" w:rsidRPr="009A0506" w:rsidRDefault="009E47B9" w:rsidP="003A56F2">
      <w:pPr>
        <w:rPr>
          <w:rFonts w:ascii="Arial" w:eastAsia="Times New Roman" w:hAnsi="Arial" w:cs="Arial"/>
          <w:b/>
          <w:sz w:val="20"/>
          <w:u w:val="single"/>
        </w:rPr>
      </w:pPr>
    </w:p>
    <w:p w14:paraId="76F42172" w14:textId="77777777" w:rsidR="003A56F2" w:rsidRPr="009A0506" w:rsidRDefault="003A56F2" w:rsidP="003A56F2">
      <w:pPr>
        <w:rPr>
          <w:rFonts w:ascii="Arial" w:eastAsia="Times New Roman" w:hAnsi="Arial" w:cs="Arial"/>
          <w:b/>
          <w:sz w:val="20"/>
          <w:u w:val="single"/>
        </w:rPr>
      </w:pPr>
      <w:r w:rsidRPr="009A0506">
        <w:rPr>
          <w:rFonts w:ascii="Arial" w:eastAsia="Times New Roman" w:hAnsi="Arial" w:cs="Arial"/>
          <w:b/>
          <w:sz w:val="20"/>
          <w:u w:val="single"/>
        </w:rPr>
        <w:t>3.</w:t>
      </w:r>
      <w:r w:rsidR="009E47B9">
        <w:rPr>
          <w:rFonts w:ascii="Arial" w:eastAsia="Times New Roman" w:hAnsi="Arial" w:cs="Arial"/>
          <w:b/>
          <w:sz w:val="20"/>
          <w:u w:val="single"/>
        </w:rPr>
        <w:t>3</w:t>
      </w:r>
      <w:r w:rsidRPr="009A0506">
        <w:rPr>
          <w:rFonts w:ascii="Arial" w:eastAsia="Times New Roman" w:hAnsi="Arial" w:cs="Arial"/>
          <w:b/>
          <w:sz w:val="20"/>
          <w:u w:val="single"/>
        </w:rPr>
        <w:t xml:space="preserve"> : </w:t>
      </w:r>
      <w:r w:rsidR="000C2764" w:rsidRPr="009A0506">
        <w:rPr>
          <w:rFonts w:ascii="Arial" w:eastAsia="Times New Roman" w:hAnsi="Arial" w:cs="Arial"/>
          <w:b/>
          <w:sz w:val="20"/>
          <w:u w:val="single"/>
        </w:rPr>
        <w:t>La vente de Permis au</w:t>
      </w:r>
      <w:r w:rsidRPr="009A0506">
        <w:rPr>
          <w:rFonts w:ascii="Arial" w:eastAsia="Times New Roman" w:hAnsi="Arial" w:cs="Arial"/>
          <w:b/>
          <w:sz w:val="20"/>
          <w:u w:val="single"/>
        </w:rPr>
        <w:t xml:space="preserve"> Magasin Louis Delhaize (TREIGNES).</w:t>
      </w:r>
    </w:p>
    <w:p w14:paraId="0EB4050F" w14:textId="77777777" w:rsidR="00B53487" w:rsidRPr="009A0506" w:rsidRDefault="00F44AA1" w:rsidP="00E25360">
      <w:pPr>
        <w:rPr>
          <w:rFonts w:ascii="Arial" w:eastAsia="Times New Roman" w:hAnsi="Arial" w:cs="Arial"/>
          <w:sz w:val="20"/>
        </w:rPr>
      </w:pPr>
      <w:r w:rsidRPr="009A0506">
        <w:rPr>
          <w:rFonts w:ascii="Arial" w:eastAsia="Times New Roman" w:hAnsi="Arial" w:cs="Arial"/>
          <w:sz w:val="20"/>
        </w:rPr>
        <w:t>-</w:t>
      </w:r>
      <w:r w:rsidRPr="009A0506">
        <w:rPr>
          <w:rFonts w:ascii="Arial" w:eastAsia="Times New Roman" w:hAnsi="Arial" w:cs="Arial"/>
          <w:b/>
          <w:sz w:val="20"/>
        </w:rPr>
        <w:t>L</w:t>
      </w:r>
      <w:r w:rsidR="00BF5D19" w:rsidRPr="009A0506">
        <w:rPr>
          <w:rFonts w:ascii="Arial" w:eastAsia="Times New Roman" w:hAnsi="Arial" w:cs="Arial"/>
          <w:b/>
          <w:sz w:val="20"/>
        </w:rPr>
        <w:t>es permis journalier</w:t>
      </w:r>
      <w:r w:rsidRPr="009A0506">
        <w:rPr>
          <w:rFonts w:ascii="Arial" w:eastAsia="Times New Roman" w:hAnsi="Arial" w:cs="Arial"/>
          <w:b/>
          <w:sz w:val="20"/>
        </w:rPr>
        <w:t>s</w:t>
      </w:r>
      <w:r w:rsidR="00BF5D19" w:rsidRPr="009A0506">
        <w:rPr>
          <w:rFonts w:ascii="Arial" w:eastAsia="Times New Roman" w:hAnsi="Arial" w:cs="Arial"/>
          <w:sz w:val="20"/>
        </w:rPr>
        <w:t xml:space="preserve"> </w:t>
      </w:r>
      <w:r w:rsidR="00BF5D19" w:rsidRPr="009A0506">
        <w:rPr>
          <w:rFonts w:ascii="Arial" w:eastAsia="Times New Roman" w:hAnsi="Arial" w:cs="Arial"/>
          <w:b/>
          <w:sz w:val="20"/>
        </w:rPr>
        <w:t>15€/1j</w:t>
      </w:r>
      <w:r w:rsidR="00BF5D19" w:rsidRPr="009A0506">
        <w:rPr>
          <w:rFonts w:ascii="Arial" w:eastAsia="Times New Roman" w:hAnsi="Arial" w:cs="Arial"/>
          <w:sz w:val="20"/>
        </w:rPr>
        <w:t xml:space="preserve"> ou </w:t>
      </w:r>
      <w:r w:rsidR="00BF5D19" w:rsidRPr="009A0506">
        <w:rPr>
          <w:rFonts w:ascii="Arial" w:eastAsia="Times New Roman" w:hAnsi="Arial" w:cs="Arial"/>
          <w:b/>
          <w:sz w:val="20"/>
        </w:rPr>
        <w:t>30€/3j</w:t>
      </w:r>
      <w:r w:rsidR="00BF5D19" w:rsidRPr="009A0506">
        <w:rPr>
          <w:rFonts w:ascii="Arial" w:eastAsia="Times New Roman" w:hAnsi="Arial" w:cs="Arial"/>
          <w:sz w:val="20"/>
        </w:rPr>
        <w:t xml:space="preserve"> sont </w:t>
      </w:r>
      <w:r w:rsidR="000C2764" w:rsidRPr="009A0506">
        <w:rPr>
          <w:rFonts w:ascii="Arial" w:eastAsia="Times New Roman" w:hAnsi="Arial" w:cs="Arial"/>
          <w:sz w:val="20"/>
        </w:rPr>
        <w:t>en vente au</w:t>
      </w:r>
      <w:r w:rsidR="009A6E37" w:rsidRPr="009A0506">
        <w:rPr>
          <w:rFonts w:ascii="Arial" w:eastAsia="Times New Roman" w:hAnsi="Arial" w:cs="Arial"/>
          <w:sz w:val="20"/>
        </w:rPr>
        <w:t xml:space="preserve"> Magasin Louis Delhaize de</w:t>
      </w:r>
      <w:r w:rsidR="003A56F2" w:rsidRPr="009A0506">
        <w:rPr>
          <w:rFonts w:ascii="Arial" w:eastAsia="Times New Roman" w:hAnsi="Arial" w:cs="Arial"/>
          <w:sz w:val="20"/>
        </w:rPr>
        <w:t xml:space="preserve"> </w:t>
      </w:r>
      <w:r w:rsidR="009A6E37" w:rsidRPr="009A0506">
        <w:rPr>
          <w:rFonts w:ascii="Arial" w:eastAsia="Times New Roman" w:hAnsi="Arial" w:cs="Arial"/>
          <w:sz w:val="20"/>
        </w:rPr>
        <w:t>Treignes (</w:t>
      </w:r>
      <w:r w:rsidR="009A6E37" w:rsidRPr="009A0506">
        <w:rPr>
          <w:rFonts w:ascii="Arial" w:eastAsia="Times New Roman" w:hAnsi="Arial" w:cs="Arial"/>
          <w:sz w:val="20"/>
          <w:u w:val="single"/>
        </w:rPr>
        <w:t xml:space="preserve">paiement </w:t>
      </w:r>
      <w:r w:rsidR="003A56F2" w:rsidRPr="009A0506">
        <w:rPr>
          <w:rFonts w:ascii="Arial" w:eastAsia="Times New Roman" w:hAnsi="Arial" w:cs="Arial"/>
          <w:sz w:val="20"/>
          <w:u w:val="single"/>
        </w:rPr>
        <w:t xml:space="preserve">en </w:t>
      </w:r>
      <w:r w:rsidR="009A6E37" w:rsidRPr="009A0506">
        <w:rPr>
          <w:rFonts w:ascii="Arial" w:eastAsia="Times New Roman" w:hAnsi="Arial" w:cs="Arial"/>
          <w:sz w:val="20"/>
          <w:u w:val="single"/>
        </w:rPr>
        <w:t>liquide uniquement</w:t>
      </w:r>
      <w:r w:rsidR="009A6E37" w:rsidRPr="009A0506">
        <w:rPr>
          <w:rFonts w:ascii="Arial" w:eastAsia="Times New Roman" w:hAnsi="Arial" w:cs="Arial"/>
          <w:sz w:val="20"/>
        </w:rPr>
        <w:t>)</w:t>
      </w:r>
      <w:r w:rsidR="003A56F2" w:rsidRPr="009A0506">
        <w:rPr>
          <w:rFonts w:ascii="Arial" w:eastAsia="Times New Roman" w:hAnsi="Arial" w:cs="Arial"/>
          <w:sz w:val="20"/>
        </w:rPr>
        <w:t>.</w:t>
      </w:r>
      <w:r w:rsidR="005E7F98">
        <w:rPr>
          <w:rFonts w:ascii="Arial" w:eastAsia="Times New Roman" w:hAnsi="Arial" w:cs="Arial"/>
          <w:sz w:val="20"/>
        </w:rPr>
        <w:t xml:space="preserve">                                                                                                                            </w:t>
      </w:r>
      <w:r w:rsidR="00E03D9C" w:rsidRPr="009A0506">
        <w:rPr>
          <w:rFonts w:ascii="Arial" w:eastAsia="Times New Roman" w:hAnsi="Arial" w:cs="Arial"/>
          <w:sz w:val="20"/>
        </w:rPr>
        <w:t>-</w:t>
      </w:r>
      <w:r w:rsidR="007D738A" w:rsidRPr="009A0506">
        <w:rPr>
          <w:rFonts w:ascii="Arial" w:eastAsia="Times New Roman" w:hAnsi="Arial" w:cs="Arial"/>
          <w:sz w:val="20"/>
        </w:rPr>
        <w:t xml:space="preserve">Les </w:t>
      </w:r>
      <w:r w:rsidR="00B53487" w:rsidRPr="009A0506">
        <w:rPr>
          <w:rFonts w:ascii="Arial" w:eastAsia="Times New Roman" w:hAnsi="Arial" w:cs="Arial"/>
          <w:sz w:val="20"/>
        </w:rPr>
        <w:t>personne</w:t>
      </w:r>
      <w:r w:rsidR="002D3F78" w:rsidRPr="009A0506">
        <w:rPr>
          <w:rFonts w:ascii="Arial" w:eastAsia="Times New Roman" w:hAnsi="Arial" w:cs="Arial"/>
          <w:sz w:val="20"/>
        </w:rPr>
        <w:t>s</w:t>
      </w:r>
      <w:r w:rsidR="00B53487" w:rsidRPr="009A0506">
        <w:rPr>
          <w:rFonts w:ascii="Arial" w:eastAsia="Times New Roman" w:hAnsi="Arial" w:cs="Arial"/>
          <w:sz w:val="20"/>
        </w:rPr>
        <w:t xml:space="preserve"> désir</w:t>
      </w:r>
      <w:r w:rsidR="0053123F">
        <w:rPr>
          <w:rFonts w:ascii="Arial" w:eastAsia="Times New Roman" w:hAnsi="Arial" w:cs="Arial"/>
          <w:sz w:val="20"/>
        </w:rPr>
        <w:t>euses</w:t>
      </w:r>
      <w:r w:rsidR="00B53487" w:rsidRPr="009A0506">
        <w:rPr>
          <w:rFonts w:ascii="Arial" w:eastAsia="Times New Roman" w:hAnsi="Arial" w:cs="Arial"/>
          <w:sz w:val="20"/>
        </w:rPr>
        <w:t xml:space="preserve"> </w:t>
      </w:r>
      <w:r w:rsidR="005B63B3">
        <w:rPr>
          <w:rFonts w:ascii="Arial" w:eastAsia="Times New Roman" w:hAnsi="Arial" w:cs="Arial"/>
          <w:sz w:val="20"/>
        </w:rPr>
        <w:t>d’</w:t>
      </w:r>
      <w:r w:rsidR="00B53487" w:rsidRPr="009A0506">
        <w:rPr>
          <w:rFonts w:ascii="Arial" w:eastAsia="Times New Roman" w:hAnsi="Arial" w:cs="Arial"/>
          <w:sz w:val="20"/>
        </w:rPr>
        <w:t>acquérir un</w:t>
      </w:r>
      <w:r w:rsidR="00B53487" w:rsidRPr="009A0506">
        <w:rPr>
          <w:rFonts w:ascii="Arial" w:eastAsia="Times New Roman" w:hAnsi="Arial" w:cs="Arial"/>
          <w:b/>
          <w:sz w:val="20"/>
        </w:rPr>
        <w:t xml:space="preserve"> permis </w:t>
      </w:r>
      <w:r w:rsidR="007D738A" w:rsidRPr="009A0506">
        <w:rPr>
          <w:rFonts w:ascii="Arial" w:eastAsia="Times New Roman" w:hAnsi="Arial" w:cs="Arial"/>
          <w:b/>
          <w:sz w:val="20"/>
        </w:rPr>
        <w:t>journalier ou séjour</w:t>
      </w:r>
      <w:r w:rsidR="003A56F2" w:rsidRPr="009A0506">
        <w:rPr>
          <w:rFonts w:ascii="Arial" w:eastAsia="Times New Roman" w:hAnsi="Arial" w:cs="Arial"/>
          <w:sz w:val="20"/>
        </w:rPr>
        <w:t>,</w:t>
      </w:r>
      <w:r w:rsidR="009A6E37" w:rsidRPr="009A0506">
        <w:rPr>
          <w:rFonts w:ascii="Arial" w:eastAsia="Times New Roman" w:hAnsi="Arial" w:cs="Arial"/>
          <w:sz w:val="20"/>
        </w:rPr>
        <w:t xml:space="preserve"> peu</w:t>
      </w:r>
      <w:r w:rsidR="007D738A" w:rsidRPr="009A0506">
        <w:rPr>
          <w:rFonts w:ascii="Arial" w:eastAsia="Times New Roman" w:hAnsi="Arial" w:cs="Arial"/>
          <w:sz w:val="20"/>
        </w:rPr>
        <w:t>vent</w:t>
      </w:r>
      <w:r w:rsidR="00B53487" w:rsidRPr="009A0506">
        <w:rPr>
          <w:rFonts w:ascii="Arial" w:eastAsia="Times New Roman" w:hAnsi="Arial" w:cs="Arial"/>
          <w:sz w:val="20"/>
        </w:rPr>
        <w:t xml:space="preserve"> </w:t>
      </w:r>
      <w:r w:rsidR="000C2764" w:rsidRPr="009A0506">
        <w:rPr>
          <w:rFonts w:ascii="Arial" w:eastAsia="Times New Roman" w:hAnsi="Arial" w:cs="Arial"/>
          <w:sz w:val="20"/>
        </w:rPr>
        <w:t>se rendre</w:t>
      </w:r>
      <w:r w:rsidR="00034B8D">
        <w:rPr>
          <w:rFonts w:ascii="Arial" w:eastAsia="Times New Roman" w:hAnsi="Arial" w:cs="Arial"/>
          <w:sz w:val="20"/>
        </w:rPr>
        <w:t xml:space="preserve"> </w:t>
      </w:r>
      <w:r w:rsidR="000C2764" w:rsidRPr="009A0506">
        <w:rPr>
          <w:rFonts w:ascii="Arial" w:eastAsia="Times New Roman" w:hAnsi="Arial" w:cs="Arial"/>
          <w:sz w:val="20"/>
        </w:rPr>
        <w:t>au</w:t>
      </w:r>
      <w:r w:rsidR="007E07FD" w:rsidRPr="009A0506">
        <w:rPr>
          <w:rFonts w:ascii="Arial" w:eastAsia="Times New Roman" w:hAnsi="Arial" w:cs="Arial"/>
          <w:sz w:val="20"/>
        </w:rPr>
        <w:t xml:space="preserve"> </w:t>
      </w:r>
      <w:r w:rsidR="00E25360" w:rsidRPr="009A0506">
        <w:rPr>
          <w:rFonts w:ascii="Arial" w:eastAsia="Times New Roman" w:hAnsi="Arial" w:cs="Arial"/>
          <w:sz w:val="20"/>
        </w:rPr>
        <w:t xml:space="preserve">Magasin </w:t>
      </w:r>
      <w:r w:rsidR="005E7F98">
        <w:rPr>
          <w:rFonts w:ascii="Arial" w:eastAsia="Times New Roman" w:hAnsi="Arial" w:cs="Arial"/>
          <w:sz w:val="20"/>
        </w:rPr>
        <w:t xml:space="preserve">  </w:t>
      </w:r>
      <w:r w:rsidR="00E25360" w:rsidRPr="009A0506">
        <w:rPr>
          <w:rFonts w:ascii="Arial" w:eastAsia="Times New Roman" w:hAnsi="Arial" w:cs="Arial"/>
          <w:sz w:val="20"/>
        </w:rPr>
        <w:t xml:space="preserve">Louis Delhaize de Treignes n°77 Rue </w:t>
      </w:r>
      <w:r w:rsidR="000C2764" w:rsidRPr="009A0506">
        <w:rPr>
          <w:rFonts w:ascii="Arial" w:eastAsia="Times New Roman" w:hAnsi="Arial" w:cs="Arial"/>
          <w:sz w:val="20"/>
        </w:rPr>
        <w:t xml:space="preserve">Eugène Defraire. </w:t>
      </w:r>
      <w:r w:rsidR="007E07FD" w:rsidRPr="009A0506">
        <w:rPr>
          <w:rFonts w:ascii="Arial" w:eastAsia="Times New Roman" w:hAnsi="Arial" w:cs="Arial"/>
          <w:sz w:val="20"/>
        </w:rPr>
        <w:t xml:space="preserve">                                         </w:t>
      </w:r>
      <w:r w:rsidR="009A0506">
        <w:rPr>
          <w:rFonts w:ascii="Arial" w:eastAsia="Times New Roman" w:hAnsi="Arial" w:cs="Arial"/>
          <w:sz w:val="20"/>
        </w:rPr>
        <w:t xml:space="preserve">                              </w:t>
      </w:r>
      <w:r w:rsidR="007E07FD" w:rsidRPr="009A0506">
        <w:rPr>
          <w:rFonts w:ascii="Arial" w:eastAsia="Times New Roman" w:hAnsi="Arial" w:cs="Arial"/>
          <w:sz w:val="20"/>
        </w:rPr>
        <w:t xml:space="preserve">                  -</w:t>
      </w:r>
      <w:r w:rsidR="000C2764" w:rsidRPr="009A0506">
        <w:rPr>
          <w:rFonts w:ascii="Arial" w:eastAsia="Times New Roman" w:hAnsi="Arial" w:cs="Arial"/>
          <w:sz w:val="20"/>
        </w:rPr>
        <w:t>Du lundi au s</w:t>
      </w:r>
      <w:r w:rsidR="00E25360" w:rsidRPr="009A0506">
        <w:rPr>
          <w:rFonts w:ascii="Arial" w:eastAsia="Times New Roman" w:hAnsi="Arial" w:cs="Arial"/>
          <w:sz w:val="20"/>
        </w:rPr>
        <w:t>amedi de 7h à 18h30</w:t>
      </w:r>
      <w:r w:rsidR="007E07FD" w:rsidRPr="009A0506">
        <w:rPr>
          <w:rFonts w:ascii="Arial" w:eastAsia="Times New Roman" w:hAnsi="Arial" w:cs="Arial"/>
          <w:sz w:val="20"/>
        </w:rPr>
        <w:t xml:space="preserve"> et le dimanche de 8h00 à 18h30.</w:t>
      </w:r>
      <w:r w:rsidR="00CD49A0" w:rsidRPr="009A0506">
        <w:rPr>
          <w:rFonts w:ascii="Arial" w:eastAsia="Times New Roman" w:hAnsi="Arial" w:cs="Arial"/>
          <w:sz w:val="20"/>
        </w:rPr>
        <w:t xml:space="preserve"> </w:t>
      </w:r>
      <w:r w:rsidR="007E07FD" w:rsidRPr="009A0506">
        <w:rPr>
          <w:rFonts w:ascii="Arial" w:eastAsia="Times New Roman" w:hAnsi="Arial" w:cs="Arial"/>
          <w:sz w:val="20"/>
        </w:rPr>
        <w:t xml:space="preserve">           </w:t>
      </w:r>
      <w:r w:rsidR="009A0506">
        <w:rPr>
          <w:rFonts w:ascii="Arial" w:eastAsia="Times New Roman" w:hAnsi="Arial" w:cs="Arial"/>
          <w:sz w:val="20"/>
        </w:rPr>
        <w:t xml:space="preserve"> </w:t>
      </w:r>
      <w:r w:rsidR="007E07FD" w:rsidRPr="009A0506">
        <w:rPr>
          <w:rFonts w:ascii="Arial" w:eastAsia="Times New Roman" w:hAnsi="Arial" w:cs="Arial"/>
          <w:sz w:val="20"/>
        </w:rPr>
        <w:t xml:space="preserve">                                         -D</w:t>
      </w:r>
      <w:r w:rsidR="00E25360" w:rsidRPr="009A0506">
        <w:rPr>
          <w:rFonts w:ascii="Arial" w:eastAsia="Times New Roman" w:hAnsi="Arial" w:cs="Arial"/>
          <w:sz w:val="20"/>
        </w:rPr>
        <w:t>es fiches d’information</w:t>
      </w:r>
      <w:r w:rsidR="007E07FD" w:rsidRPr="009A0506">
        <w:rPr>
          <w:rFonts w:ascii="Arial" w:eastAsia="Times New Roman" w:hAnsi="Arial" w:cs="Arial"/>
          <w:sz w:val="20"/>
        </w:rPr>
        <w:t>s</w:t>
      </w:r>
      <w:r w:rsidR="00E25360" w:rsidRPr="009A0506">
        <w:rPr>
          <w:rFonts w:ascii="Arial" w:eastAsia="Times New Roman" w:hAnsi="Arial" w:cs="Arial"/>
          <w:sz w:val="20"/>
        </w:rPr>
        <w:t xml:space="preserve"> et </w:t>
      </w:r>
      <w:r w:rsidR="00CD49A0" w:rsidRPr="009A0506">
        <w:rPr>
          <w:rFonts w:ascii="Arial" w:eastAsia="Times New Roman" w:hAnsi="Arial" w:cs="Arial"/>
          <w:sz w:val="20"/>
        </w:rPr>
        <w:t xml:space="preserve">de </w:t>
      </w:r>
      <w:r w:rsidR="00E25360" w:rsidRPr="009A0506">
        <w:rPr>
          <w:rFonts w:ascii="Arial" w:eastAsia="Times New Roman" w:hAnsi="Arial" w:cs="Arial"/>
          <w:sz w:val="20"/>
        </w:rPr>
        <w:t>réglementations sont disponible</w:t>
      </w:r>
      <w:r w:rsidR="000C2764" w:rsidRPr="009A0506">
        <w:rPr>
          <w:rFonts w:ascii="Arial" w:eastAsia="Times New Roman" w:hAnsi="Arial" w:cs="Arial"/>
          <w:sz w:val="20"/>
        </w:rPr>
        <w:t>s</w:t>
      </w:r>
      <w:r w:rsidR="00E25360" w:rsidRPr="009A0506">
        <w:rPr>
          <w:rFonts w:ascii="Arial" w:eastAsia="Times New Roman" w:hAnsi="Arial" w:cs="Arial"/>
          <w:sz w:val="20"/>
        </w:rPr>
        <w:t xml:space="preserve"> sur place</w:t>
      </w:r>
      <w:r w:rsidR="002D3F78" w:rsidRPr="009A0506">
        <w:rPr>
          <w:rFonts w:ascii="Arial" w:eastAsia="Times New Roman" w:hAnsi="Arial" w:cs="Arial"/>
          <w:sz w:val="20"/>
        </w:rPr>
        <w:t xml:space="preserve">. </w:t>
      </w:r>
    </w:p>
    <w:p w14:paraId="2B32C0A1" w14:textId="77777777" w:rsidR="003A56F2" w:rsidRPr="009A0506" w:rsidRDefault="003A56F2" w:rsidP="00E25360">
      <w:pPr>
        <w:rPr>
          <w:rFonts w:ascii="Arial" w:eastAsia="Times New Roman" w:hAnsi="Arial" w:cs="Arial"/>
          <w:sz w:val="20"/>
        </w:rPr>
      </w:pPr>
      <w:r w:rsidRPr="009A0506">
        <w:rPr>
          <w:rFonts w:ascii="Arial" w:eastAsia="Times New Roman" w:hAnsi="Arial" w:cs="Arial"/>
          <w:b/>
          <w:sz w:val="20"/>
        </w:rPr>
        <w:t>*</w:t>
      </w:r>
      <w:r w:rsidR="00CD49A0" w:rsidRPr="009A0506">
        <w:rPr>
          <w:rFonts w:ascii="Arial" w:eastAsia="Times New Roman" w:hAnsi="Arial" w:cs="Arial"/>
          <w:b/>
          <w:color w:val="FF0000"/>
          <w:sz w:val="20"/>
          <w:u w:val="single"/>
        </w:rPr>
        <w:t>les permis journalier ou séjour sont</w:t>
      </w:r>
      <w:r w:rsidRPr="009A0506">
        <w:rPr>
          <w:rFonts w:ascii="Arial" w:eastAsia="Times New Roman" w:hAnsi="Arial" w:cs="Arial"/>
          <w:b/>
          <w:color w:val="FF0000"/>
          <w:sz w:val="20"/>
          <w:u w:val="single"/>
        </w:rPr>
        <w:t xml:space="preserve"> </w:t>
      </w:r>
      <w:r w:rsidR="00E03D9C" w:rsidRPr="009A0506">
        <w:rPr>
          <w:rFonts w:ascii="Arial" w:eastAsia="Times New Roman" w:hAnsi="Arial" w:cs="Arial"/>
          <w:b/>
          <w:color w:val="FF0000"/>
          <w:sz w:val="20"/>
          <w:u w:val="single"/>
        </w:rPr>
        <w:t>uniquement en</w:t>
      </w:r>
      <w:r w:rsidRPr="009A0506">
        <w:rPr>
          <w:rFonts w:ascii="Arial" w:eastAsia="Times New Roman" w:hAnsi="Arial" w:cs="Arial"/>
          <w:b/>
          <w:color w:val="FF0000"/>
          <w:sz w:val="20"/>
          <w:u w:val="single"/>
        </w:rPr>
        <w:t xml:space="preserve"> No-Kill</w:t>
      </w:r>
      <w:r w:rsidRPr="009A0506">
        <w:rPr>
          <w:rFonts w:ascii="Arial" w:eastAsia="Times New Roman" w:hAnsi="Arial" w:cs="Arial"/>
          <w:b/>
          <w:sz w:val="20"/>
        </w:rPr>
        <w:t>*</w:t>
      </w:r>
    </w:p>
    <w:p w14:paraId="5514B275" w14:textId="77777777" w:rsidR="009F1580" w:rsidRPr="009A0506" w:rsidRDefault="009F1580" w:rsidP="00E25360">
      <w:pPr>
        <w:rPr>
          <w:rFonts w:ascii="Arial" w:eastAsia="Times New Roman" w:hAnsi="Arial" w:cs="Arial"/>
          <w:i/>
          <w:iCs/>
          <w:sz w:val="20"/>
        </w:rPr>
      </w:pPr>
      <w:r w:rsidRPr="009A0506">
        <w:rPr>
          <w:rFonts w:ascii="Arial" w:eastAsia="Times New Roman" w:hAnsi="Arial" w:cs="Arial"/>
          <w:i/>
          <w:iCs/>
          <w:sz w:val="20"/>
        </w:rPr>
        <w:lastRenderedPageBreak/>
        <w:t>«</w:t>
      </w:r>
      <w:r w:rsidR="003A56F2" w:rsidRPr="009A0506">
        <w:rPr>
          <w:rFonts w:ascii="Arial" w:eastAsia="Times New Roman" w:hAnsi="Arial" w:cs="Arial"/>
          <w:i/>
          <w:iCs/>
          <w:sz w:val="20"/>
        </w:rPr>
        <w:t xml:space="preserve">Le pêcheur à pour </w:t>
      </w:r>
      <w:r w:rsidR="005B63B3">
        <w:rPr>
          <w:rFonts w:ascii="Arial" w:eastAsia="Times New Roman" w:hAnsi="Arial" w:cs="Arial"/>
          <w:i/>
          <w:iCs/>
          <w:sz w:val="20"/>
        </w:rPr>
        <w:t>o</w:t>
      </w:r>
      <w:r w:rsidRPr="009A0506">
        <w:rPr>
          <w:rFonts w:ascii="Arial" w:eastAsia="Times New Roman" w:hAnsi="Arial" w:cs="Arial"/>
          <w:i/>
          <w:iCs/>
          <w:sz w:val="20"/>
        </w:rPr>
        <w:t xml:space="preserve">bligation d’inscrire </w:t>
      </w:r>
      <w:r w:rsidR="003A56F2" w:rsidRPr="009A0506">
        <w:rPr>
          <w:rFonts w:ascii="Arial" w:eastAsia="Times New Roman" w:hAnsi="Arial" w:cs="Arial"/>
          <w:i/>
          <w:iCs/>
          <w:sz w:val="20"/>
        </w:rPr>
        <w:t xml:space="preserve">lui-même son </w:t>
      </w:r>
      <w:r w:rsidR="003A56F2" w:rsidRPr="009A0506">
        <w:rPr>
          <w:rFonts w:ascii="Arial" w:eastAsia="Times New Roman" w:hAnsi="Arial" w:cs="Arial"/>
          <w:sz w:val="20"/>
        </w:rPr>
        <w:t>Nom – Prénom – Adresse complète</w:t>
      </w:r>
      <w:r w:rsidR="003A56F2" w:rsidRPr="009A0506">
        <w:rPr>
          <w:rFonts w:ascii="Arial" w:eastAsia="Times New Roman" w:hAnsi="Arial" w:cs="Arial"/>
          <w:i/>
          <w:iCs/>
          <w:sz w:val="20"/>
        </w:rPr>
        <w:t xml:space="preserve"> </w:t>
      </w:r>
      <w:r w:rsidRPr="009A0506">
        <w:rPr>
          <w:rFonts w:ascii="Arial" w:eastAsia="Times New Roman" w:hAnsi="Arial" w:cs="Arial"/>
          <w:i/>
          <w:iCs/>
          <w:sz w:val="20"/>
        </w:rPr>
        <w:t xml:space="preserve">sur le livre des </w:t>
      </w:r>
      <w:r w:rsidR="003A56F2" w:rsidRPr="009A0506">
        <w:rPr>
          <w:rFonts w:ascii="Arial" w:eastAsia="Times New Roman" w:hAnsi="Arial" w:cs="Arial"/>
          <w:i/>
          <w:iCs/>
          <w:sz w:val="20"/>
        </w:rPr>
        <w:t>permis du magasin</w:t>
      </w:r>
      <w:r w:rsidR="00BF5D19" w:rsidRPr="009A0506">
        <w:rPr>
          <w:rFonts w:ascii="Arial" w:eastAsia="Times New Roman" w:hAnsi="Arial" w:cs="Arial"/>
          <w:i/>
          <w:iCs/>
          <w:sz w:val="20"/>
        </w:rPr>
        <w:t xml:space="preserve">» </w:t>
      </w:r>
      <w:r w:rsidR="00E5068C" w:rsidRPr="009A0506">
        <w:rPr>
          <w:rFonts w:ascii="Arial" w:eastAsia="Times New Roman" w:hAnsi="Arial" w:cs="Arial"/>
          <w:i/>
          <w:iCs/>
          <w:sz w:val="20"/>
        </w:rPr>
        <w:t>la carte de pêche sera coch</w:t>
      </w:r>
      <w:r w:rsidR="005B63B3">
        <w:rPr>
          <w:rFonts w:ascii="Arial" w:eastAsia="Times New Roman" w:hAnsi="Arial" w:cs="Arial"/>
          <w:i/>
          <w:iCs/>
          <w:sz w:val="20"/>
        </w:rPr>
        <w:t>ée</w:t>
      </w:r>
      <w:r w:rsidR="00E5068C" w:rsidRPr="009A0506">
        <w:rPr>
          <w:rFonts w:ascii="Arial" w:eastAsia="Times New Roman" w:hAnsi="Arial" w:cs="Arial"/>
          <w:i/>
          <w:iCs/>
          <w:sz w:val="20"/>
        </w:rPr>
        <w:t xml:space="preserve"> et sign</w:t>
      </w:r>
      <w:r w:rsidR="005B63B3">
        <w:rPr>
          <w:rFonts w:ascii="Arial" w:eastAsia="Times New Roman" w:hAnsi="Arial" w:cs="Arial"/>
          <w:i/>
          <w:iCs/>
          <w:sz w:val="20"/>
        </w:rPr>
        <w:t>ée</w:t>
      </w:r>
      <w:r w:rsidR="00E5068C" w:rsidRPr="009A0506">
        <w:rPr>
          <w:rFonts w:ascii="Arial" w:eastAsia="Times New Roman" w:hAnsi="Arial" w:cs="Arial"/>
          <w:i/>
          <w:iCs/>
          <w:sz w:val="20"/>
        </w:rPr>
        <w:t xml:space="preserve"> par le </w:t>
      </w:r>
      <w:r w:rsidR="00F44AA1" w:rsidRPr="009A0506">
        <w:rPr>
          <w:rFonts w:ascii="Arial" w:eastAsia="Times New Roman" w:hAnsi="Arial" w:cs="Arial"/>
          <w:i/>
          <w:iCs/>
          <w:sz w:val="20"/>
        </w:rPr>
        <w:t>caissier en magasin</w:t>
      </w:r>
      <w:r w:rsidR="00E5068C" w:rsidRPr="009A0506">
        <w:rPr>
          <w:rFonts w:ascii="Arial" w:eastAsia="Times New Roman" w:hAnsi="Arial" w:cs="Arial"/>
          <w:i/>
          <w:iCs/>
          <w:sz w:val="20"/>
        </w:rPr>
        <w:t>.</w:t>
      </w:r>
    </w:p>
    <w:p w14:paraId="160F27C5" w14:textId="77777777" w:rsidR="00034B8D" w:rsidRDefault="00034B8D" w:rsidP="00F05BE8">
      <w:pPr>
        <w:rPr>
          <w:rFonts w:ascii="Arial" w:eastAsia="Times New Roman" w:hAnsi="Arial" w:cs="Arial"/>
          <w:sz w:val="20"/>
        </w:rPr>
      </w:pPr>
      <w:r w:rsidRPr="00032C13">
        <w:rPr>
          <w:rFonts w:ascii="Arial" w:eastAsia="Times New Roman" w:hAnsi="Arial" w:cs="Arial"/>
          <w:b/>
          <w:sz w:val="20"/>
        </w:rPr>
        <w:t>Le Permis annuel à 65€</w:t>
      </w:r>
      <w:r w:rsidRPr="00032C13">
        <w:rPr>
          <w:rFonts w:ascii="Arial" w:eastAsia="Times New Roman" w:hAnsi="Arial" w:cs="Arial"/>
          <w:sz w:val="20"/>
        </w:rPr>
        <w:t xml:space="preserve"> est en vente (</w:t>
      </w:r>
      <w:r w:rsidRPr="00032C13">
        <w:rPr>
          <w:rFonts w:ascii="Arial" w:eastAsia="Times New Roman" w:hAnsi="Arial" w:cs="Arial"/>
          <w:sz w:val="20"/>
          <w:u w:val="single"/>
        </w:rPr>
        <w:t>exceptionnellement</w:t>
      </w:r>
      <w:r w:rsidRPr="00032C13">
        <w:rPr>
          <w:rFonts w:ascii="Arial" w:eastAsia="Times New Roman" w:hAnsi="Arial" w:cs="Arial"/>
          <w:sz w:val="20"/>
        </w:rPr>
        <w:t xml:space="preserve"> pour </w:t>
      </w:r>
      <w:r w:rsidR="008B1F70" w:rsidRPr="00032C13">
        <w:rPr>
          <w:rFonts w:ascii="Arial" w:eastAsia="Times New Roman" w:hAnsi="Arial" w:cs="Arial"/>
          <w:sz w:val="20"/>
        </w:rPr>
        <w:t>faciliter</w:t>
      </w:r>
      <w:r w:rsidRPr="00032C13">
        <w:rPr>
          <w:rFonts w:ascii="Arial" w:eastAsia="Times New Roman" w:hAnsi="Arial" w:cs="Arial"/>
          <w:sz w:val="20"/>
        </w:rPr>
        <w:t xml:space="preserve"> l’accès aux personnes sans connaissance</w:t>
      </w:r>
      <w:r w:rsidR="003B5DB1">
        <w:rPr>
          <w:rFonts w:ascii="Arial" w:eastAsia="Times New Roman" w:hAnsi="Arial" w:cs="Arial"/>
          <w:sz w:val="20"/>
        </w:rPr>
        <w:t>s</w:t>
      </w:r>
      <w:r w:rsidRPr="00032C13">
        <w:rPr>
          <w:rFonts w:ascii="Arial" w:eastAsia="Times New Roman" w:hAnsi="Arial" w:cs="Arial"/>
          <w:sz w:val="20"/>
        </w:rPr>
        <w:t xml:space="preserve"> ou moyen de paiement par internet</w:t>
      </w:r>
      <w:r w:rsidR="003B5DB1">
        <w:rPr>
          <w:rFonts w:ascii="Arial" w:eastAsia="Times New Roman" w:hAnsi="Arial" w:cs="Arial"/>
          <w:sz w:val="20"/>
        </w:rPr>
        <w:t>)</w:t>
      </w:r>
      <w:r w:rsidRPr="00032C13">
        <w:rPr>
          <w:rFonts w:ascii="Arial" w:eastAsia="Times New Roman" w:hAnsi="Arial" w:cs="Arial"/>
          <w:sz w:val="20"/>
        </w:rPr>
        <w:t xml:space="preserve">, chez Mr Randolet Daniel au 30 rue du Ternia – Treignes 0495/32.62.54         </w:t>
      </w:r>
    </w:p>
    <w:p w14:paraId="5E756E4E" w14:textId="77777777" w:rsidR="006237A3" w:rsidRDefault="006237A3" w:rsidP="003A56F2">
      <w:pPr>
        <w:rPr>
          <w:rFonts w:ascii="Arial" w:eastAsia="Times New Roman" w:hAnsi="Arial" w:cs="Arial"/>
          <w:b/>
          <w:u w:val="single"/>
        </w:rPr>
      </w:pPr>
    </w:p>
    <w:p w14:paraId="5A1599F3" w14:textId="77777777" w:rsidR="003A56F2" w:rsidRPr="009A0506" w:rsidRDefault="003A56F2" w:rsidP="003A56F2">
      <w:pPr>
        <w:rPr>
          <w:rFonts w:ascii="Arial" w:eastAsia="Times New Roman" w:hAnsi="Arial" w:cs="Arial"/>
          <w:sz w:val="20"/>
        </w:rPr>
      </w:pPr>
      <w:r w:rsidRPr="009A0506">
        <w:rPr>
          <w:rFonts w:ascii="Arial" w:eastAsia="Times New Roman" w:hAnsi="Arial" w:cs="Arial"/>
          <w:b/>
          <w:sz w:val="20"/>
          <w:u w:val="single"/>
        </w:rPr>
        <w:t>3.</w:t>
      </w:r>
      <w:r w:rsidR="001853A4">
        <w:rPr>
          <w:rFonts w:ascii="Arial" w:eastAsia="Times New Roman" w:hAnsi="Arial" w:cs="Arial"/>
          <w:b/>
          <w:sz w:val="20"/>
          <w:u w:val="single"/>
        </w:rPr>
        <w:t>3</w:t>
      </w:r>
      <w:r w:rsidRPr="009A0506">
        <w:rPr>
          <w:rFonts w:ascii="Arial" w:eastAsia="Times New Roman" w:hAnsi="Arial" w:cs="Arial"/>
          <w:sz w:val="20"/>
          <w:u w:val="single"/>
        </w:rPr>
        <w:t> </w:t>
      </w:r>
      <w:r w:rsidRPr="009A0506">
        <w:rPr>
          <w:rFonts w:ascii="Arial" w:eastAsia="Times New Roman" w:hAnsi="Arial" w:cs="Arial"/>
          <w:b/>
          <w:bCs/>
          <w:sz w:val="20"/>
          <w:u w:val="single"/>
        </w:rPr>
        <w:t>: Clause de remboursement avantage</w:t>
      </w:r>
      <w:r w:rsidR="007D738A" w:rsidRPr="009A0506">
        <w:rPr>
          <w:rFonts w:ascii="Arial" w:eastAsia="Times New Roman" w:hAnsi="Arial" w:cs="Arial"/>
          <w:b/>
          <w:bCs/>
          <w:sz w:val="20"/>
          <w:u w:val="single"/>
        </w:rPr>
        <w:t>.</w:t>
      </w:r>
    </w:p>
    <w:p w14:paraId="09BFE389" w14:textId="77777777" w:rsidR="00E5068C" w:rsidRPr="009A0506" w:rsidRDefault="003A56F2" w:rsidP="003A56F2">
      <w:pPr>
        <w:rPr>
          <w:rFonts w:ascii="Arial" w:eastAsia="Times New Roman" w:hAnsi="Arial" w:cs="Arial"/>
          <w:sz w:val="20"/>
        </w:rPr>
      </w:pPr>
      <w:r w:rsidRPr="009A0506">
        <w:rPr>
          <w:rFonts w:ascii="Arial" w:eastAsia="Times New Roman" w:hAnsi="Arial" w:cs="Arial"/>
          <w:sz w:val="20"/>
        </w:rPr>
        <w:t>-Aucun remboursement de permis ne pourra être réalisé après paiement. Une seule car</w:t>
      </w:r>
      <w:r w:rsidR="00AF2DF7" w:rsidRPr="009A0506">
        <w:rPr>
          <w:rFonts w:ascii="Arial" w:eastAsia="Times New Roman" w:hAnsi="Arial" w:cs="Arial"/>
          <w:sz w:val="20"/>
        </w:rPr>
        <w:t>t</w:t>
      </w:r>
      <w:r w:rsidRPr="009A0506">
        <w:rPr>
          <w:rFonts w:ascii="Arial" w:eastAsia="Times New Roman" w:hAnsi="Arial" w:cs="Arial"/>
          <w:sz w:val="20"/>
        </w:rPr>
        <w:t xml:space="preserve">e est admise par année et par </w:t>
      </w:r>
      <w:r w:rsidR="006237A3" w:rsidRPr="009A0506">
        <w:rPr>
          <w:rFonts w:ascii="Arial" w:eastAsia="Times New Roman" w:hAnsi="Arial" w:cs="Arial"/>
          <w:sz w:val="20"/>
        </w:rPr>
        <w:t>membre</w:t>
      </w:r>
      <w:r w:rsidRPr="009A0506">
        <w:rPr>
          <w:rFonts w:ascii="Arial" w:eastAsia="Times New Roman" w:hAnsi="Arial" w:cs="Arial"/>
          <w:sz w:val="20"/>
        </w:rPr>
        <w:t>.</w:t>
      </w:r>
    </w:p>
    <w:p w14:paraId="2188B399" w14:textId="77777777" w:rsidR="00A47D26" w:rsidRPr="009A0506" w:rsidRDefault="00A47D26" w:rsidP="003A56F2">
      <w:pPr>
        <w:rPr>
          <w:rFonts w:ascii="Arial" w:eastAsia="Times New Roman" w:hAnsi="Arial" w:cs="Arial"/>
          <w:sz w:val="20"/>
        </w:rPr>
      </w:pPr>
    </w:p>
    <w:p w14:paraId="145EAA3C" w14:textId="1826C23E" w:rsidR="003A56F2" w:rsidRPr="00FB603E" w:rsidRDefault="003A56F2" w:rsidP="003A56F2">
      <w:pPr>
        <w:rPr>
          <w:rFonts w:ascii="Arial" w:eastAsia="Times New Roman" w:hAnsi="Arial" w:cs="Arial"/>
          <w:color w:val="FF0000"/>
          <w:sz w:val="20"/>
        </w:rPr>
      </w:pPr>
      <w:r w:rsidRPr="00FB603E">
        <w:rPr>
          <w:rFonts w:ascii="Arial" w:eastAsia="Times New Roman" w:hAnsi="Arial" w:cs="Arial"/>
          <w:b/>
          <w:bCs/>
          <w:sz w:val="20"/>
          <w:u w:val="single"/>
        </w:rPr>
        <w:t>Art. 4 – Cet article concerne le nombre de truites arc-en-ciel prélevées par pêcheur et le No-Kill de certaines espèces</w:t>
      </w:r>
      <w:r w:rsidR="008B1F70" w:rsidRPr="00FB603E">
        <w:rPr>
          <w:rFonts w:ascii="Arial" w:eastAsia="Times New Roman" w:hAnsi="Arial" w:cs="Arial"/>
          <w:b/>
          <w:bCs/>
          <w:sz w:val="20"/>
          <w:u w:val="single"/>
        </w:rPr>
        <w:t xml:space="preserve">  </w:t>
      </w:r>
    </w:p>
    <w:p w14:paraId="0EB57560" w14:textId="3F1EA592" w:rsidR="00AE7E6D" w:rsidRPr="00FB603E" w:rsidRDefault="00AE7E6D" w:rsidP="00720BB8">
      <w:pPr>
        <w:spacing w:after="0" w:line="240" w:lineRule="auto"/>
        <w:rPr>
          <w:rFonts w:ascii="Arial" w:eastAsia="Times New Roman" w:hAnsi="Arial" w:cs="Arial"/>
          <w:sz w:val="20"/>
          <w:szCs w:val="20"/>
          <w:lang w:val="fr-FR" w:eastAsia="fr-BE"/>
        </w:rPr>
      </w:pPr>
      <w:r w:rsidRPr="00FB603E">
        <w:rPr>
          <w:rFonts w:ascii="Arial" w:eastAsia="Times New Roman" w:hAnsi="Arial" w:cs="Arial"/>
          <w:sz w:val="20"/>
          <w:szCs w:val="20"/>
          <w:lang w:val="fr-FR" w:eastAsia="fr-BE"/>
        </w:rPr>
        <w:t>-</w:t>
      </w:r>
      <w:r w:rsidRPr="00FB603E">
        <w:t xml:space="preserve"> </w:t>
      </w:r>
      <w:r w:rsidRPr="00FB603E">
        <w:rPr>
          <w:rFonts w:ascii="Arial" w:eastAsia="Times New Roman" w:hAnsi="Arial" w:cs="Arial"/>
          <w:sz w:val="20"/>
          <w:szCs w:val="20"/>
          <w:lang w:val="fr-FR" w:eastAsia="fr-BE"/>
        </w:rPr>
        <w:t xml:space="preserve">Le nombre de truites arc-en-ciel reprises pour un </w:t>
      </w:r>
      <w:r w:rsidRPr="00FB603E">
        <w:rPr>
          <w:rFonts w:ascii="Arial" w:eastAsia="Times New Roman" w:hAnsi="Arial" w:cs="Arial"/>
          <w:b/>
          <w:bCs/>
          <w:sz w:val="20"/>
          <w:szCs w:val="20"/>
          <w:lang w:val="fr-FR" w:eastAsia="fr-BE"/>
        </w:rPr>
        <w:t>permis adulte</w:t>
      </w:r>
      <w:r w:rsidRPr="00FB603E">
        <w:rPr>
          <w:rFonts w:ascii="Arial" w:eastAsia="Times New Roman" w:hAnsi="Arial" w:cs="Arial"/>
          <w:sz w:val="20"/>
          <w:szCs w:val="20"/>
          <w:lang w:val="fr-FR" w:eastAsia="fr-BE"/>
        </w:rPr>
        <w:t xml:space="preserve"> est limité à 30 par an et </w:t>
      </w:r>
      <w:r w:rsidR="00FB603E">
        <w:rPr>
          <w:rFonts w:ascii="Arial" w:eastAsia="Times New Roman" w:hAnsi="Arial" w:cs="Arial"/>
          <w:sz w:val="20"/>
          <w:szCs w:val="20"/>
          <w:lang w:val="fr-FR" w:eastAsia="fr-BE"/>
        </w:rPr>
        <w:t>3</w:t>
      </w:r>
      <w:r w:rsidRPr="00FB603E">
        <w:rPr>
          <w:rFonts w:ascii="Arial" w:eastAsia="Times New Roman" w:hAnsi="Arial" w:cs="Arial"/>
          <w:sz w:val="20"/>
          <w:szCs w:val="20"/>
          <w:lang w:val="fr-FR" w:eastAsia="fr-BE"/>
        </w:rPr>
        <w:t xml:space="preserve"> maximum par jour</w:t>
      </w:r>
    </w:p>
    <w:p w14:paraId="6264927B" w14:textId="01B8AD9E" w:rsidR="00AE7E6D" w:rsidRPr="00FB603E" w:rsidRDefault="00A42C88" w:rsidP="00720BB8">
      <w:pPr>
        <w:spacing w:after="0" w:line="240" w:lineRule="auto"/>
        <w:rPr>
          <w:rFonts w:ascii="Arial" w:eastAsia="Times New Roman" w:hAnsi="Arial" w:cs="Arial"/>
          <w:sz w:val="20"/>
          <w:szCs w:val="20"/>
          <w:lang w:val="fr-FR" w:eastAsia="fr-BE"/>
        </w:rPr>
      </w:pPr>
      <w:r w:rsidRPr="00FB603E">
        <w:rPr>
          <w:rFonts w:ascii="Arial" w:eastAsia="Times New Roman" w:hAnsi="Arial" w:cs="Arial"/>
          <w:sz w:val="20"/>
          <w:szCs w:val="20"/>
          <w:lang w:val="fr-FR" w:eastAsia="fr-BE"/>
        </w:rPr>
        <w:t>-</w:t>
      </w:r>
      <w:r w:rsidR="00AE7E6D" w:rsidRPr="00FB603E">
        <w:rPr>
          <w:rFonts w:ascii="Arial" w:eastAsia="Times New Roman" w:hAnsi="Arial" w:cs="Arial"/>
          <w:sz w:val="20"/>
          <w:szCs w:val="20"/>
          <w:lang w:val="fr-FR" w:eastAsia="fr-BE"/>
        </w:rPr>
        <w:t>L</w:t>
      </w:r>
      <w:r w:rsidRPr="00FB603E">
        <w:rPr>
          <w:rFonts w:ascii="Arial" w:eastAsia="Times New Roman" w:hAnsi="Arial" w:cs="Arial"/>
          <w:sz w:val="20"/>
          <w:szCs w:val="20"/>
          <w:lang w:val="fr-FR" w:eastAsia="fr-BE"/>
        </w:rPr>
        <w:t>e nombre de truites arc-en-ciel reprises</w:t>
      </w:r>
      <w:r w:rsidR="00AE7E6D" w:rsidRPr="00FB603E">
        <w:rPr>
          <w:rFonts w:ascii="Arial" w:eastAsia="Times New Roman" w:hAnsi="Arial" w:cs="Arial"/>
          <w:sz w:val="20"/>
          <w:szCs w:val="20"/>
          <w:lang w:val="fr-FR" w:eastAsia="fr-BE"/>
        </w:rPr>
        <w:t xml:space="preserve"> pour un </w:t>
      </w:r>
      <w:r w:rsidR="00AE7E6D" w:rsidRPr="00FB603E">
        <w:rPr>
          <w:rFonts w:ascii="Arial" w:eastAsia="Times New Roman" w:hAnsi="Arial" w:cs="Arial"/>
          <w:b/>
          <w:bCs/>
          <w:sz w:val="20"/>
          <w:szCs w:val="20"/>
          <w:lang w:val="fr-FR" w:eastAsia="fr-BE"/>
        </w:rPr>
        <w:t>permis jeune 15-1</w:t>
      </w:r>
      <w:r w:rsidR="00FB603E">
        <w:rPr>
          <w:rFonts w:ascii="Arial" w:eastAsia="Times New Roman" w:hAnsi="Arial" w:cs="Arial"/>
          <w:b/>
          <w:bCs/>
          <w:sz w:val="20"/>
          <w:szCs w:val="20"/>
          <w:lang w:val="fr-FR" w:eastAsia="fr-BE"/>
        </w:rPr>
        <w:t>8</w:t>
      </w:r>
      <w:r w:rsidR="00AE7E6D" w:rsidRPr="00FB603E">
        <w:rPr>
          <w:rFonts w:ascii="Arial" w:eastAsia="Times New Roman" w:hAnsi="Arial" w:cs="Arial"/>
          <w:b/>
          <w:bCs/>
          <w:sz w:val="20"/>
          <w:szCs w:val="20"/>
          <w:lang w:val="fr-FR" w:eastAsia="fr-BE"/>
        </w:rPr>
        <w:t xml:space="preserve"> ans</w:t>
      </w:r>
      <w:r w:rsidR="00AE7E6D" w:rsidRPr="00FB603E">
        <w:rPr>
          <w:rFonts w:ascii="Arial" w:eastAsia="Times New Roman" w:hAnsi="Arial" w:cs="Arial"/>
          <w:sz w:val="20"/>
          <w:szCs w:val="20"/>
          <w:lang w:val="fr-FR" w:eastAsia="fr-BE"/>
        </w:rPr>
        <w:t>,</w:t>
      </w:r>
      <w:r w:rsidRPr="00FB603E">
        <w:rPr>
          <w:rFonts w:ascii="Arial" w:eastAsia="Times New Roman" w:hAnsi="Arial" w:cs="Arial"/>
          <w:sz w:val="20"/>
          <w:szCs w:val="20"/>
          <w:lang w:val="fr-FR" w:eastAsia="fr-BE"/>
        </w:rPr>
        <w:t xml:space="preserve"> est limité à </w:t>
      </w:r>
      <w:r w:rsidR="00FB603E">
        <w:rPr>
          <w:rFonts w:ascii="Arial" w:eastAsia="Times New Roman" w:hAnsi="Arial" w:cs="Arial"/>
          <w:sz w:val="20"/>
          <w:szCs w:val="20"/>
          <w:lang w:val="fr-FR" w:eastAsia="fr-BE"/>
        </w:rPr>
        <w:t>15</w:t>
      </w:r>
      <w:r w:rsidR="00473166" w:rsidRPr="00FB603E">
        <w:rPr>
          <w:rFonts w:ascii="Arial" w:eastAsia="Times New Roman" w:hAnsi="Arial" w:cs="Arial"/>
          <w:sz w:val="20"/>
          <w:szCs w:val="20"/>
          <w:lang w:val="fr-FR" w:eastAsia="fr-BE"/>
        </w:rPr>
        <w:t xml:space="preserve"> truites Arc-en-ciel par an et 2 </w:t>
      </w:r>
      <w:r w:rsidRPr="00FB603E">
        <w:rPr>
          <w:rFonts w:ascii="Arial" w:eastAsia="Times New Roman" w:hAnsi="Arial" w:cs="Arial"/>
          <w:sz w:val="20"/>
          <w:szCs w:val="20"/>
          <w:lang w:val="fr-FR" w:eastAsia="fr-BE"/>
        </w:rPr>
        <w:t>max</w:t>
      </w:r>
      <w:r w:rsidR="00AE7E6D" w:rsidRPr="00FB603E">
        <w:rPr>
          <w:rFonts w:ascii="Arial" w:eastAsia="Times New Roman" w:hAnsi="Arial" w:cs="Arial"/>
          <w:sz w:val="20"/>
          <w:szCs w:val="20"/>
          <w:lang w:val="fr-FR" w:eastAsia="fr-BE"/>
        </w:rPr>
        <w:t>imum</w:t>
      </w:r>
      <w:r w:rsidRPr="00FB603E">
        <w:rPr>
          <w:rFonts w:ascii="Arial" w:eastAsia="Times New Roman" w:hAnsi="Arial" w:cs="Arial"/>
          <w:sz w:val="20"/>
          <w:szCs w:val="20"/>
          <w:lang w:val="fr-FR" w:eastAsia="fr-BE"/>
        </w:rPr>
        <w:t xml:space="preserve"> par jour</w:t>
      </w:r>
      <w:r w:rsidR="00473166" w:rsidRPr="00FB603E">
        <w:rPr>
          <w:rFonts w:ascii="Arial" w:eastAsia="Times New Roman" w:hAnsi="Arial" w:cs="Arial"/>
          <w:sz w:val="20"/>
          <w:szCs w:val="20"/>
          <w:lang w:val="fr-FR" w:eastAsia="fr-BE"/>
        </w:rPr>
        <w:t>.</w:t>
      </w:r>
      <w:r w:rsidR="00720BB8" w:rsidRPr="00FB603E">
        <w:rPr>
          <w:rFonts w:ascii="Arial" w:eastAsia="Times New Roman" w:hAnsi="Arial" w:cs="Arial"/>
          <w:sz w:val="20"/>
          <w:szCs w:val="20"/>
          <w:lang w:val="fr-FR" w:eastAsia="fr-BE"/>
        </w:rPr>
        <w:t xml:space="preserve">                                                                                                   </w:t>
      </w:r>
      <w:r w:rsidRPr="00FB603E">
        <w:rPr>
          <w:rFonts w:ascii="Arial" w:eastAsia="Times New Roman" w:hAnsi="Arial" w:cs="Arial"/>
          <w:sz w:val="20"/>
          <w:szCs w:val="20"/>
          <w:lang w:val="fr-FR" w:eastAsia="fr-BE"/>
        </w:rPr>
        <w:t xml:space="preserve">            </w:t>
      </w:r>
    </w:p>
    <w:p w14:paraId="475451C6" w14:textId="77777777" w:rsidR="00720BB8" w:rsidRPr="00034B8D" w:rsidRDefault="00AE7E6D" w:rsidP="00720BB8">
      <w:pPr>
        <w:spacing w:after="0" w:line="240" w:lineRule="auto"/>
        <w:rPr>
          <w:rFonts w:ascii="Arial" w:eastAsia="Times New Roman" w:hAnsi="Arial" w:cs="Arial"/>
          <w:sz w:val="20"/>
          <w:szCs w:val="20"/>
          <w:lang w:val="fr-FR" w:eastAsia="fr-FR"/>
        </w:rPr>
      </w:pPr>
      <w:r w:rsidRPr="00FB603E">
        <w:rPr>
          <w:rFonts w:ascii="Arial" w:eastAsia="Times New Roman" w:hAnsi="Arial" w:cs="Arial"/>
          <w:sz w:val="20"/>
          <w:szCs w:val="20"/>
          <w:lang w:val="fr-FR" w:eastAsia="fr-BE"/>
        </w:rPr>
        <w:t>- L</w:t>
      </w:r>
      <w:r w:rsidR="00A42C88" w:rsidRPr="00FB603E">
        <w:rPr>
          <w:rFonts w:ascii="Arial" w:eastAsia="Times New Roman" w:hAnsi="Arial" w:cs="Arial"/>
          <w:sz w:val="20"/>
          <w:szCs w:val="20"/>
          <w:lang w:val="fr-FR" w:eastAsia="fr-BE"/>
        </w:rPr>
        <w:t>e nombre de truites arc-en-ciel reprises</w:t>
      </w:r>
      <w:r w:rsidRPr="00FB603E">
        <w:rPr>
          <w:rFonts w:ascii="Arial" w:eastAsia="Times New Roman" w:hAnsi="Arial" w:cs="Arial"/>
          <w:sz w:val="20"/>
          <w:szCs w:val="20"/>
          <w:lang w:val="fr-FR" w:eastAsia="fr-BE"/>
        </w:rPr>
        <w:t xml:space="preserve"> pour le </w:t>
      </w:r>
      <w:r w:rsidRPr="00FB603E">
        <w:rPr>
          <w:rFonts w:ascii="Arial" w:eastAsia="Times New Roman" w:hAnsi="Arial" w:cs="Arial"/>
          <w:b/>
          <w:bCs/>
          <w:sz w:val="20"/>
          <w:szCs w:val="20"/>
          <w:lang w:val="fr-FR" w:eastAsia="fr-BE"/>
        </w:rPr>
        <w:t>permis jeune 7-14 ans</w:t>
      </w:r>
      <w:r w:rsidRPr="00FB603E">
        <w:rPr>
          <w:rFonts w:ascii="Arial" w:eastAsia="Times New Roman" w:hAnsi="Arial" w:cs="Arial"/>
          <w:sz w:val="20"/>
          <w:szCs w:val="20"/>
          <w:lang w:val="fr-FR" w:eastAsia="fr-BE"/>
        </w:rPr>
        <w:t>,</w:t>
      </w:r>
      <w:r w:rsidR="00A42C88" w:rsidRPr="00FB603E">
        <w:rPr>
          <w:rFonts w:ascii="Arial" w:eastAsia="Times New Roman" w:hAnsi="Arial" w:cs="Arial"/>
          <w:sz w:val="20"/>
          <w:szCs w:val="20"/>
          <w:lang w:val="fr-FR" w:eastAsia="fr-BE"/>
        </w:rPr>
        <w:t> est limité à 10 truites Arc-en-ciel par an et 1 max</w:t>
      </w:r>
      <w:r w:rsidRPr="00FB603E">
        <w:rPr>
          <w:rFonts w:ascii="Arial" w:eastAsia="Times New Roman" w:hAnsi="Arial" w:cs="Arial"/>
          <w:sz w:val="20"/>
          <w:szCs w:val="20"/>
          <w:lang w:val="fr-FR" w:eastAsia="fr-BE"/>
        </w:rPr>
        <w:t>imum</w:t>
      </w:r>
      <w:r w:rsidR="00A42C88" w:rsidRPr="00FB603E">
        <w:rPr>
          <w:rFonts w:ascii="Arial" w:eastAsia="Times New Roman" w:hAnsi="Arial" w:cs="Arial"/>
          <w:sz w:val="20"/>
          <w:szCs w:val="20"/>
          <w:lang w:val="fr-FR" w:eastAsia="fr-BE"/>
        </w:rPr>
        <w:t xml:space="preserve"> par jour.</w:t>
      </w:r>
      <w:r w:rsidR="00720BB8" w:rsidRPr="00034B8D">
        <w:rPr>
          <w:rFonts w:ascii="Arial" w:eastAsia="Times New Roman" w:hAnsi="Arial" w:cs="Arial"/>
          <w:sz w:val="20"/>
          <w:szCs w:val="20"/>
          <w:lang w:val="fr-FR" w:eastAsia="fr-BE"/>
        </w:rPr>
        <w:t xml:space="preserve">                                                                                           </w:t>
      </w:r>
      <w:r w:rsidR="00A42C88">
        <w:rPr>
          <w:rFonts w:ascii="Arial" w:eastAsia="Times New Roman" w:hAnsi="Arial" w:cs="Arial"/>
          <w:sz w:val="20"/>
          <w:szCs w:val="20"/>
          <w:lang w:val="fr-FR" w:eastAsia="fr-BE"/>
        </w:rPr>
        <w:t xml:space="preserve">                                      </w:t>
      </w:r>
      <w:r w:rsidR="00720BB8" w:rsidRPr="00034B8D">
        <w:rPr>
          <w:rFonts w:ascii="Arial" w:eastAsia="Times New Roman" w:hAnsi="Arial" w:cs="Arial"/>
          <w:sz w:val="20"/>
          <w:szCs w:val="20"/>
          <w:lang w:val="fr-FR" w:eastAsia="fr-BE"/>
        </w:rPr>
        <w:t xml:space="preserve">    </w:t>
      </w:r>
      <w:r w:rsidR="00720BB8" w:rsidRPr="00E94872">
        <w:rPr>
          <w:rFonts w:ascii="Arial" w:eastAsia="Times New Roman" w:hAnsi="Arial" w:cs="Arial"/>
          <w:sz w:val="20"/>
          <w:szCs w:val="20"/>
          <w:lang w:val="fr-FR" w:eastAsia="fr-BE"/>
        </w:rPr>
        <w:t>-Tout pêc</w:t>
      </w:r>
      <w:r w:rsidR="00A42C88" w:rsidRPr="00E94872">
        <w:rPr>
          <w:rFonts w:ascii="Arial" w:eastAsia="Times New Roman" w:hAnsi="Arial" w:cs="Arial"/>
          <w:sz w:val="20"/>
          <w:szCs w:val="20"/>
          <w:lang w:val="fr-FR" w:eastAsia="fr-BE"/>
        </w:rPr>
        <w:t xml:space="preserve">heur ayant atteint son quota de </w:t>
      </w:r>
      <w:r w:rsidR="00720BB8" w:rsidRPr="00E94872">
        <w:rPr>
          <w:rFonts w:ascii="Arial" w:eastAsia="Times New Roman" w:hAnsi="Arial" w:cs="Arial"/>
          <w:sz w:val="20"/>
          <w:szCs w:val="20"/>
          <w:lang w:val="fr-FR" w:eastAsia="fr-BE"/>
        </w:rPr>
        <w:t>prélèvements</w:t>
      </w:r>
      <w:r w:rsidR="00720BB8" w:rsidRPr="00034B8D">
        <w:rPr>
          <w:rFonts w:ascii="Arial" w:eastAsia="Times New Roman" w:hAnsi="Arial" w:cs="Arial"/>
          <w:sz w:val="20"/>
          <w:szCs w:val="20"/>
          <w:lang w:val="fr-FR" w:eastAsia="fr-BE"/>
        </w:rPr>
        <w:t xml:space="preserve"> journaliers</w:t>
      </w:r>
      <w:r w:rsidR="00473166">
        <w:rPr>
          <w:rFonts w:ascii="Arial" w:eastAsia="Times New Roman" w:hAnsi="Arial" w:cs="Arial"/>
          <w:sz w:val="20"/>
          <w:szCs w:val="20"/>
          <w:lang w:val="fr-FR" w:eastAsia="fr-BE"/>
        </w:rPr>
        <w:t xml:space="preserve"> </w:t>
      </w:r>
      <w:r>
        <w:rPr>
          <w:rFonts w:ascii="Arial" w:eastAsia="Times New Roman" w:hAnsi="Arial" w:cs="Arial"/>
          <w:sz w:val="20"/>
          <w:szCs w:val="20"/>
          <w:lang w:val="fr-FR" w:eastAsia="fr-BE"/>
        </w:rPr>
        <w:t>(</w:t>
      </w:r>
      <w:r w:rsidR="00473166">
        <w:rPr>
          <w:rFonts w:ascii="Arial" w:eastAsia="Times New Roman" w:hAnsi="Arial" w:cs="Arial"/>
          <w:sz w:val="20"/>
          <w:szCs w:val="20"/>
          <w:lang w:val="fr-FR" w:eastAsia="fr-BE"/>
        </w:rPr>
        <w:t>selon sont permis</w:t>
      </w:r>
      <w:r>
        <w:rPr>
          <w:rFonts w:ascii="Arial" w:eastAsia="Times New Roman" w:hAnsi="Arial" w:cs="Arial"/>
          <w:sz w:val="20"/>
          <w:szCs w:val="20"/>
          <w:lang w:val="fr-FR" w:eastAsia="fr-BE"/>
        </w:rPr>
        <w:t>)</w:t>
      </w:r>
      <w:r w:rsidR="00473166">
        <w:rPr>
          <w:rFonts w:ascii="Arial" w:eastAsia="Times New Roman" w:hAnsi="Arial" w:cs="Arial"/>
          <w:sz w:val="20"/>
          <w:szCs w:val="20"/>
          <w:lang w:val="fr-FR" w:eastAsia="fr-BE"/>
        </w:rPr>
        <w:t>,</w:t>
      </w:r>
      <w:r w:rsidR="00720BB8" w:rsidRPr="00034B8D">
        <w:rPr>
          <w:rFonts w:ascii="Arial" w:eastAsia="Times New Roman" w:hAnsi="Arial" w:cs="Arial"/>
          <w:sz w:val="20"/>
          <w:szCs w:val="20"/>
          <w:lang w:val="fr-FR" w:eastAsia="fr-BE"/>
        </w:rPr>
        <w:t xml:space="preserve"> devra cesser son activité de </w:t>
      </w:r>
      <w:r w:rsidR="00720BB8" w:rsidRPr="00A42C88">
        <w:rPr>
          <w:rFonts w:ascii="Arial" w:eastAsia="Times New Roman" w:hAnsi="Arial" w:cs="Arial"/>
          <w:sz w:val="20"/>
          <w:szCs w:val="20"/>
          <w:lang w:val="fr-FR" w:eastAsia="fr-BE"/>
        </w:rPr>
        <w:t>pêche, néanmoins</w:t>
      </w:r>
      <w:r w:rsidR="00720BB8" w:rsidRPr="00034B8D">
        <w:rPr>
          <w:rFonts w:ascii="Arial" w:eastAsia="Times New Roman" w:hAnsi="Arial" w:cs="Arial"/>
          <w:sz w:val="20"/>
          <w:szCs w:val="20"/>
          <w:lang w:val="fr-FR" w:eastAsia="fr-BE"/>
        </w:rPr>
        <w:t xml:space="preserve"> le pêcheur aura la possibilité de continuer son action de pêche par la pratique du no-kill.                                                                                                                         </w:t>
      </w:r>
      <w:r w:rsidR="009A0506" w:rsidRPr="00034B8D">
        <w:rPr>
          <w:rFonts w:ascii="Arial" w:eastAsia="Times New Roman" w:hAnsi="Arial" w:cs="Arial"/>
          <w:sz w:val="20"/>
          <w:szCs w:val="20"/>
          <w:lang w:val="fr-FR" w:eastAsia="fr-BE"/>
        </w:rPr>
        <w:t xml:space="preserve">                                                              </w:t>
      </w:r>
      <w:r w:rsidR="00720BB8" w:rsidRPr="00034B8D">
        <w:rPr>
          <w:rFonts w:ascii="Arial" w:eastAsia="Times New Roman" w:hAnsi="Arial" w:cs="Arial"/>
          <w:sz w:val="20"/>
          <w:szCs w:val="20"/>
          <w:lang w:val="fr-FR" w:eastAsia="fr-BE"/>
        </w:rPr>
        <w:t xml:space="preserve">          </w:t>
      </w:r>
      <w:r w:rsidR="00720BB8" w:rsidRPr="00034B8D">
        <w:rPr>
          <w:rFonts w:ascii="Arial" w:eastAsia="Times New Roman" w:hAnsi="Arial" w:cs="Arial"/>
          <w:sz w:val="20"/>
          <w:szCs w:val="20"/>
          <w:lang w:val="fr-FR" w:eastAsia="fr-FR"/>
        </w:rPr>
        <w:t xml:space="preserve">-Dans l'intérêt de vérifier le nombre maximum de prises autorisées et le respect des poissons protégés comme la truite </w:t>
      </w:r>
      <w:r>
        <w:rPr>
          <w:rFonts w:ascii="Arial" w:eastAsia="Times New Roman" w:hAnsi="Arial" w:cs="Arial"/>
          <w:sz w:val="20"/>
          <w:szCs w:val="20"/>
          <w:lang w:val="fr-FR" w:eastAsia="fr-FR"/>
        </w:rPr>
        <w:t>f</w:t>
      </w:r>
      <w:r w:rsidR="00720BB8" w:rsidRPr="00034B8D">
        <w:rPr>
          <w:rFonts w:ascii="Arial" w:eastAsia="Times New Roman" w:hAnsi="Arial" w:cs="Arial"/>
          <w:sz w:val="20"/>
          <w:szCs w:val="20"/>
          <w:lang w:val="fr-FR" w:eastAsia="fr-FR"/>
        </w:rPr>
        <w:t>ario et l'ombre commun, le pêc</w:t>
      </w:r>
      <w:r w:rsidR="00A42C88">
        <w:rPr>
          <w:rFonts w:ascii="Arial" w:eastAsia="Times New Roman" w:hAnsi="Arial" w:cs="Arial"/>
          <w:sz w:val="20"/>
          <w:szCs w:val="20"/>
          <w:lang w:val="fr-FR" w:eastAsia="fr-FR"/>
        </w:rPr>
        <w:t>heur doit être en tout temps</w:t>
      </w:r>
      <w:r w:rsidR="00720BB8" w:rsidRPr="00034B8D">
        <w:rPr>
          <w:rFonts w:ascii="Arial" w:eastAsia="Times New Roman" w:hAnsi="Arial" w:cs="Arial"/>
          <w:sz w:val="20"/>
          <w:szCs w:val="20"/>
          <w:lang w:val="fr-FR" w:eastAsia="fr-FR"/>
        </w:rPr>
        <w:t xml:space="preserve"> à même de présenter </w:t>
      </w:r>
      <w:r>
        <w:rPr>
          <w:rFonts w:ascii="Arial" w:eastAsia="Times New Roman" w:hAnsi="Arial" w:cs="Arial"/>
          <w:sz w:val="20"/>
          <w:szCs w:val="20"/>
          <w:lang w:val="fr-FR" w:eastAsia="fr-FR"/>
        </w:rPr>
        <w:t xml:space="preserve">ses prises </w:t>
      </w:r>
      <w:r w:rsidR="00720BB8" w:rsidRPr="00034B8D">
        <w:rPr>
          <w:rFonts w:ascii="Arial" w:eastAsia="Times New Roman" w:hAnsi="Arial" w:cs="Arial"/>
          <w:sz w:val="20"/>
          <w:szCs w:val="20"/>
          <w:lang w:val="fr-FR" w:eastAsia="fr-FR"/>
        </w:rPr>
        <w:t>aux contrôleurs man</w:t>
      </w:r>
      <w:r w:rsidR="00A42C88">
        <w:rPr>
          <w:rFonts w:ascii="Arial" w:eastAsia="Times New Roman" w:hAnsi="Arial" w:cs="Arial"/>
          <w:sz w:val="20"/>
          <w:szCs w:val="20"/>
          <w:lang w:val="fr-FR" w:eastAsia="fr-FR"/>
        </w:rPr>
        <w:t>dater par la société de pêche</w:t>
      </w:r>
      <w:r>
        <w:rPr>
          <w:rFonts w:ascii="Arial" w:eastAsia="Times New Roman" w:hAnsi="Arial" w:cs="Arial"/>
          <w:sz w:val="20"/>
          <w:szCs w:val="20"/>
          <w:lang w:val="fr-FR" w:eastAsia="fr-FR"/>
        </w:rPr>
        <w:t>.</w:t>
      </w:r>
      <w:r w:rsidR="00720BB8" w:rsidRPr="00034B8D">
        <w:rPr>
          <w:rFonts w:ascii="Arial" w:eastAsia="Times New Roman" w:hAnsi="Arial" w:cs="Arial"/>
          <w:sz w:val="20"/>
          <w:szCs w:val="20"/>
          <w:lang w:val="fr-FR" w:eastAsia="fr-FR"/>
        </w:rPr>
        <w:t xml:space="preserve">                                                                                                                                                                                               -En cas d’infraction, le contrôleur dressera un rapport reprenant les informations du membre, ainsi qu'un relever de la plaque d'immatriculation et au besoin, fera appel aux autorités compétente.      </w:t>
      </w:r>
      <w:r w:rsidR="009A0506" w:rsidRPr="00034B8D">
        <w:rPr>
          <w:rFonts w:ascii="Arial" w:eastAsia="Times New Roman" w:hAnsi="Arial" w:cs="Arial"/>
          <w:sz w:val="20"/>
          <w:szCs w:val="20"/>
          <w:lang w:val="fr-FR" w:eastAsia="fr-FR"/>
        </w:rPr>
        <w:t xml:space="preserve">        </w:t>
      </w:r>
      <w:r w:rsidR="00720BB8" w:rsidRPr="00034B8D">
        <w:rPr>
          <w:rFonts w:ascii="Arial" w:eastAsia="Times New Roman" w:hAnsi="Arial" w:cs="Arial"/>
          <w:sz w:val="20"/>
          <w:szCs w:val="20"/>
          <w:lang w:val="fr-FR" w:eastAsia="fr-FR"/>
        </w:rPr>
        <w:t xml:space="preserve">-Aucun pêcheur ou accompagnateur ne peut se trouver en possession de truite, dite de capture sur les parcours no-kill définis par la société, ces zones sont renseignées par différents panneaux et indiqués sur le plan du parcours de la société.                                                           </w:t>
      </w:r>
    </w:p>
    <w:p w14:paraId="08D1F1A6" w14:textId="77777777" w:rsidR="00720BB8" w:rsidRPr="00034B8D" w:rsidRDefault="00720BB8" w:rsidP="00720BB8">
      <w:pPr>
        <w:spacing w:after="0" w:line="240" w:lineRule="auto"/>
        <w:rPr>
          <w:rFonts w:ascii="Arial" w:eastAsia="Times New Roman" w:hAnsi="Arial" w:cs="Arial"/>
          <w:sz w:val="24"/>
          <w:szCs w:val="24"/>
          <w:lang w:eastAsia="fr-BE"/>
        </w:rPr>
      </w:pPr>
      <w:r w:rsidRPr="00034B8D">
        <w:rPr>
          <w:rFonts w:ascii="Arial" w:eastAsia="Times New Roman" w:hAnsi="Arial" w:cs="Arial"/>
          <w:sz w:val="20"/>
          <w:szCs w:val="20"/>
          <w:lang w:val="fr-FR" w:eastAsia="fr-BE"/>
        </w:rPr>
        <w:t xml:space="preserve">-Il est strictement interdit de revenir dans la journée sur le parcours après avoir déposé ses prises (voiture ou autres lieux) le membre ce verra exclu de la société.                                                                                                   </w:t>
      </w:r>
    </w:p>
    <w:p w14:paraId="7930232D" w14:textId="77777777" w:rsidR="006237A3" w:rsidRPr="009A0506" w:rsidRDefault="006237A3" w:rsidP="003A56F2">
      <w:pPr>
        <w:rPr>
          <w:rFonts w:ascii="Arial" w:eastAsia="Times New Roman" w:hAnsi="Arial" w:cs="Arial"/>
          <w:b/>
          <w:bCs/>
          <w:sz w:val="20"/>
          <w:u w:val="single"/>
        </w:rPr>
      </w:pPr>
    </w:p>
    <w:p w14:paraId="46C26631" w14:textId="77777777" w:rsidR="003A56F2" w:rsidRPr="009A0506" w:rsidRDefault="00720BB8" w:rsidP="003A56F2">
      <w:pPr>
        <w:rPr>
          <w:rFonts w:ascii="Arial" w:eastAsia="Times New Roman" w:hAnsi="Arial" w:cs="Arial"/>
          <w:sz w:val="20"/>
        </w:rPr>
      </w:pPr>
      <w:r w:rsidRPr="009A0506">
        <w:rPr>
          <w:rFonts w:ascii="Arial" w:eastAsia="Times New Roman" w:hAnsi="Arial" w:cs="Arial"/>
          <w:b/>
          <w:bCs/>
          <w:sz w:val="20"/>
          <w:u w:val="single"/>
        </w:rPr>
        <w:t xml:space="preserve">4.1 </w:t>
      </w:r>
      <w:r w:rsidR="003A56F2" w:rsidRPr="009A0506">
        <w:rPr>
          <w:rFonts w:ascii="Arial" w:eastAsia="Times New Roman" w:hAnsi="Arial" w:cs="Arial"/>
          <w:b/>
          <w:bCs/>
          <w:sz w:val="20"/>
          <w:u w:val="single"/>
        </w:rPr>
        <w:t>Le No-Kill</w:t>
      </w:r>
      <w:r w:rsidR="00E5068C" w:rsidRPr="009A0506">
        <w:rPr>
          <w:rFonts w:ascii="Arial" w:eastAsia="Times New Roman" w:hAnsi="Arial" w:cs="Arial"/>
          <w:b/>
          <w:bCs/>
          <w:sz w:val="20"/>
          <w:u w:val="single"/>
        </w:rPr>
        <w:t>, la règle de bonne conduite</w:t>
      </w:r>
      <w:r w:rsidR="00E5068C" w:rsidRPr="009A0506">
        <w:rPr>
          <w:rFonts w:ascii="Arial" w:eastAsia="Times New Roman" w:hAnsi="Arial" w:cs="Arial"/>
          <w:sz w:val="20"/>
        </w:rPr>
        <w:t>.</w:t>
      </w:r>
    </w:p>
    <w:p w14:paraId="2AD72E8F" w14:textId="77777777" w:rsidR="003A56F2" w:rsidRPr="009A0506" w:rsidRDefault="003A56F2" w:rsidP="003A56F2">
      <w:pPr>
        <w:rPr>
          <w:rFonts w:ascii="Arial" w:eastAsia="Times New Roman" w:hAnsi="Arial" w:cs="Arial"/>
          <w:sz w:val="20"/>
        </w:rPr>
      </w:pPr>
      <w:r w:rsidRPr="009A0506">
        <w:rPr>
          <w:rFonts w:ascii="Arial" w:eastAsia="Times New Roman" w:hAnsi="Arial" w:cs="Arial"/>
          <w:sz w:val="20"/>
        </w:rPr>
        <w:t xml:space="preserve">-Il est important de remettre le poisson à l’eau correctement. La </w:t>
      </w:r>
      <w:r w:rsidR="008B1F70" w:rsidRPr="009A0506">
        <w:rPr>
          <w:rFonts w:ascii="Arial" w:eastAsia="Times New Roman" w:hAnsi="Arial" w:cs="Arial"/>
          <w:sz w:val="20"/>
        </w:rPr>
        <w:t>réoxygénation</w:t>
      </w:r>
      <w:r w:rsidRPr="009A0506">
        <w:rPr>
          <w:rFonts w:ascii="Arial" w:eastAsia="Times New Roman" w:hAnsi="Arial" w:cs="Arial"/>
          <w:sz w:val="20"/>
        </w:rPr>
        <w:t xml:space="preserve"> du poisson est primordiale. Le poisson sera donc dépo</w:t>
      </w:r>
      <w:r w:rsidR="00CD49A0" w:rsidRPr="009A0506">
        <w:rPr>
          <w:rFonts w:ascii="Arial" w:eastAsia="Times New Roman" w:hAnsi="Arial" w:cs="Arial"/>
          <w:sz w:val="20"/>
        </w:rPr>
        <w:t xml:space="preserve">sé délicatement à l’eau et </w:t>
      </w:r>
      <w:r w:rsidRPr="009A0506">
        <w:rPr>
          <w:rFonts w:ascii="Arial" w:eastAsia="Times New Roman" w:hAnsi="Arial" w:cs="Arial"/>
          <w:sz w:val="20"/>
        </w:rPr>
        <w:t>maintenu dans le sens du courant pour lui permettre de repartir dans les meilleures conditions.</w:t>
      </w:r>
      <w:r w:rsidRPr="009A0506">
        <w:rPr>
          <w:rFonts w:ascii="Arial" w:eastAsia="Times New Roman" w:hAnsi="Arial" w:cs="Arial"/>
          <w:sz w:val="20"/>
        </w:rPr>
        <w:br/>
      </w:r>
      <w:r w:rsidR="00D87F0E">
        <w:rPr>
          <w:rFonts w:ascii="Arial" w:eastAsia="Times New Roman" w:hAnsi="Arial" w:cs="Arial"/>
          <w:sz w:val="20"/>
        </w:rPr>
        <w:t xml:space="preserve">- </w:t>
      </w:r>
      <w:r w:rsidRPr="009A0506">
        <w:rPr>
          <w:rFonts w:ascii="Arial" w:eastAsia="Times New Roman" w:hAnsi="Arial" w:cs="Arial"/>
          <w:sz w:val="20"/>
        </w:rPr>
        <w:t>En cas d’ingestion trop profonde de l’appât et sans présence visuelle de blessure (sang), il est conseillé de couper le fil de pêche et de remettre</w:t>
      </w:r>
      <w:r w:rsidR="00CD49A0" w:rsidRPr="009A0506">
        <w:rPr>
          <w:rFonts w:ascii="Arial" w:eastAsia="Times New Roman" w:hAnsi="Arial" w:cs="Arial"/>
          <w:sz w:val="20"/>
        </w:rPr>
        <w:t xml:space="preserve"> le poisson à l’eau (l’emploi du</w:t>
      </w:r>
      <w:r w:rsidRPr="009A0506">
        <w:rPr>
          <w:rFonts w:ascii="Arial" w:eastAsia="Times New Roman" w:hAnsi="Arial" w:cs="Arial"/>
          <w:sz w:val="20"/>
        </w:rPr>
        <w:t xml:space="preserve"> dégorgeoir est interdit).</w:t>
      </w:r>
      <w:r w:rsidR="00E5068C" w:rsidRPr="009A0506">
        <w:rPr>
          <w:rFonts w:ascii="Arial" w:eastAsia="Times New Roman" w:hAnsi="Arial" w:cs="Arial"/>
          <w:sz w:val="20"/>
        </w:rPr>
        <w:t xml:space="preserve">                                                                                                </w:t>
      </w:r>
      <w:r w:rsidR="0082086F">
        <w:rPr>
          <w:rFonts w:ascii="Arial" w:eastAsia="Times New Roman" w:hAnsi="Arial" w:cs="Arial"/>
          <w:sz w:val="20"/>
        </w:rPr>
        <w:t xml:space="preserve">                                                                </w:t>
      </w:r>
      <w:r w:rsidR="00E5068C" w:rsidRPr="009A0506">
        <w:rPr>
          <w:rFonts w:ascii="Arial" w:eastAsia="Times New Roman" w:hAnsi="Arial" w:cs="Arial"/>
          <w:sz w:val="20"/>
        </w:rPr>
        <w:t xml:space="preserve">          </w:t>
      </w:r>
      <w:r w:rsidRPr="009A0506">
        <w:rPr>
          <w:rFonts w:ascii="Arial" w:eastAsia="Times New Roman" w:hAnsi="Arial" w:cs="Arial"/>
          <w:sz w:val="20"/>
        </w:rPr>
        <w:t xml:space="preserve">-Tout poisson pris à l’hameçon sera sorti de l’eau au moyen d’une épuisette à maille fine ou dans le cas d’absence d’épuisette le poisson ne sera pas sorti de l’eau, mais décrocher dans l’eau. Il est strictement interdit de le soulever pendu / de le maintenir par les branchies / de le serrer sur un organe vital / de le faire échouer ou de le traîner sur la berge. </w:t>
      </w:r>
    </w:p>
    <w:p w14:paraId="1C21E5BD" w14:textId="77777777" w:rsidR="00F84EB9" w:rsidRDefault="00F84EB9" w:rsidP="00F84EB9">
      <w:pPr>
        <w:rPr>
          <w:rFonts w:ascii="Arial" w:eastAsia="Times New Roman" w:hAnsi="Arial" w:cs="Arial"/>
          <w:b/>
          <w:bCs/>
          <w:sz w:val="20"/>
          <w:u w:val="single"/>
        </w:rPr>
      </w:pPr>
    </w:p>
    <w:p w14:paraId="5B774991" w14:textId="77777777" w:rsidR="00D87F0E" w:rsidRPr="009A0506" w:rsidRDefault="00D87F0E" w:rsidP="00F84EB9">
      <w:pPr>
        <w:rPr>
          <w:rFonts w:ascii="Arial" w:eastAsia="Times New Roman" w:hAnsi="Arial" w:cs="Arial"/>
          <w:b/>
          <w:bCs/>
          <w:sz w:val="20"/>
          <w:u w:val="single"/>
        </w:rPr>
      </w:pPr>
    </w:p>
    <w:p w14:paraId="0A4E2B93" w14:textId="77777777" w:rsidR="00F84EB9" w:rsidRPr="009A0506" w:rsidRDefault="00F84EB9" w:rsidP="00F84EB9">
      <w:pPr>
        <w:rPr>
          <w:rFonts w:ascii="Arial" w:eastAsia="Times New Roman" w:hAnsi="Arial" w:cs="Arial"/>
          <w:b/>
          <w:bCs/>
          <w:sz w:val="20"/>
        </w:rPr>
      </w:pPr>
      <w:r w:rsidRPr="009A0506">
        <w:rPr>
          <w:rFonts w:ascii="Arial" w:eastAsia="Times New Roman" w:hAnsi="Arial" w:cs="Arial"/>
          <w:b/>
          <w:bCs/>
          <w:sz w:val="20"/>
          <w:u w:val="single"/>
        </w:rPr>
        <w:t>4.2: Les parcours de pêche No-Kill, protection et obligation.</w:t>
      </w:r>
    </w:p>
    <w:p w14:paraId="73EA6F74" w14:textId="77777777" w:rsidR="00F84EB9" w:rsidRPr="009A0506" w:rsidRDefault="00F84EB9" w:rsidP="00F84EB9">
      <w:pPr>
        <w:rPr>
          <w:rFonts w:ascii="Arial" w:eastAsia="Times New Roman" w:hAnsi="Arial" w:cs="Arial"/>
          <w:sz w:val="20"/>
        </w:rPr>
      </w:pPr>
      <w:r w:rsidRPr="009A0506">
        <w:rPr>
          <w:rFonts w:ascii="Arial" w:eastAsia="Times New Roman" w:hAnsi="Arial" w:cs="Arial"/>
          <w:b/>
          <w:sz w:val="20"/>
        </w:rPr>
        <w:t>Zone dite de protection :</w:t>
      </w:r>
      <w:r w:rsidRPr="009A0506">
        <w:rPr>
          <w:rFonts w:ascii="Arial" w:eastAsia="Times New Roman" w:hAnsi="Arial" w:cs="Arial"/>
          <w:sz w:val="20"/>
        </w:rPr>
        <w:t xml:space="preserve"> </w:t>
      </w:r>
      <w:r w:rsidRPr="009A0506">
        <w:rPr>
          <w:rFonts w:ascii="Arial" w:eastAsia="Times New Roman" w:hAnsi="Arial" w:cs="Arial"/>
          <w:bCs/>
          <w:sz w:val="20"/>
          <w:u w:val="single"/>
        </w:rPr>
        <w:t>lieu-dit</w:t>
      </w:r>
      <w:r w:rsidRPr="009A0506">
        <w:rPr>
          <w:rFonts w:ascii="Arial" w:eastAsia="Times New Roman" w:hAnsi="Arial" w:cs="Arial"/>
          <w:bCs/>
          <w:sz w:val="20"/>
        </w:rPr>
        <w:t> : de la Gare de Treignes</w:t>
      </w:r>
      <w:r w:rsidR="009E47B9">
        <w:rPr>
          <w:rFonts w:ascii="Arial" w:eastAsia="Times New Roman" w:hAnsi="Arial" w:cs="Arial"/>
          <w:bCs/>
          <w:sz w:val="20"/>
        </w:rPr>
        <w:t xml:space="preserve"> 1.5Km</w:t>
      </w:r>
      <w:r w:rsidR="009A0506">
        <w:rPr>
          <w:rFonts w:ascii="Arial" w:eastAsia="Times New Roman" w:hAnsi="Arial" w:cs="Arial"/>
          <w:b/>
          <w:bCs/>
          <w:sz w:val="20"/>
        </w:rPr>
        <w:t xml:space="preserve">                              </w:t>
      </w:r>
      <w:r w:rsidRPr="009A0506">
        <w:rPr>
          <w:rFonts w:ascii="Arial" w:eastAsia="Times New Roman" w:hAnsi="Arial" w:cs="Arial"/>
          <w:b/>
          <w:bCs/>
          <w:sz w:val="20"/>
        </w:rPr>
        <w:t xml:space="preserve">                                          Zone de pêche No-Kill :</w:t>
      </w:r>
      <w:r w:rsidRPr="009A0506">
        <w:rPr>
          <w:rFonts w:ascii="Arial" w:eastAsia="Times New Roman" w:hAnsi="Arial" w:cs="Arial"/>
          <w:sz w:val="20"/>
        </w:rPr>
        <w:t xml:space="preserve"> </w:t>
      </w:r>
      <w:r w:rsidRPr="009A0506">
        <w:rPr>
          <w:rFonts w:ascii="Arial" w:eastAsia="Times New Roman" w:hAnsi="Arial" w:cs="Arial"/>
          <w:bCs/>
          <w:sz w:val="20"/>
          <w:u w:val="single"/>
        </w:rPr>
        <w:t>lieu-dit</w:t>
      </w:r>
      <w:r w:rsidRPr="009A0506">
        <w:rPr>
          <w:rFonts w:ascii="Arial" w:eastAsia="Times New Roman" w:hAnsi="Arial" w:cs="Arial"/>
          <w:bCs/>
          <w:sz w:val="20"/>
        </w:rPr>
        <w:t> : du terrain de foot et du Gîte</w:t>
      </w:r>
      <w:r w:rsidR="008B1F70">
        <w:rPr>
          <w:rFonts w:ascii="Arial" w:eastAsia="Times New Roman" w:hAnsi="Arial" w:cs="Arial"/>
          <w:bCs/>
          <w:sz w:val="20"/>
        </w:rPr>
        <w:t xml:space="preserve"> - Pont</w:t>
      </w:r>
      <w:r w:rsidRPr="009A0506">
        <w:rPr>
          <w:rFonts w:ascii="Arial" w:eastAsia="Times New Roman" w:hAnsi="Arial" w:cs="Arial"/>
          <w:bCs/>
          <w:sz w:val="20"/>
        </w:rPr>
        <w:t> </w:t>
      </w:r>
      <w:r w:rsidR="009E47B9">
        <w:rPr>
          <w:rFonts w:ascii="Arial" w:eastAsia="Times New Roman" w:hAnsi="Arial" w:cs="Arial"/>
          <w:bCs/>
          <w:sz w:val="20"/>
        </w:rPr>
        <w:t>250m</w:t>
      </w:r>
      <w:r w:rsidRPr="009A0506">
        <w:rPr>
          <w:rFonts w:ascii="Arial" w:eastAsia="Times New Roman" w:hAnsi="Arial" w:cs="Arial"/>
          <w:b/>
          <w:bCs/>
          <w:sz w:val="20"/>
        </w:rPr>
        <w:t> </w:t>
      </w:r>
    </w:p>
    <w:p w14:paraId="03C2B92B" w14:textId="77777777" w:rsidR="00F84EB9" w:rsidRPr="009A0506" w:rsidRDefault="00F84EB9" w:rsidP="00F84EB9">
      <w:pPr>
        <w:rPr>
          <w:rFonts w:ascii="Arial" w:eastAsia="Times New Roman" w:hAnsi="Arial" w:cs="Arial"/>
          <w:sz w:val="20"/>
        </w:rPr>
      </w:pPr>
      <w:r w:rsidRPr="009A0506">
        <w:rPr>
          <w:rFonts w:ascii="Arial" w:eastAsia="Times New Roman" w:hAnsi="Arial" w:cs="Arial"/>
          <w:sz w:val="20"/>
        </w:rPr>
        <w:lastRenderedPageBreak/>
        <w:t xml:space="preserve">-Ces zones sont soumissent à une réglementation stricte pour la réintroduction de la </w:t>
      </w:r>
      <w:r w:rsidR="00E076B5">
        <w:rPr>
          <w:rFonts w:ascii="Arial" w:eastAsia="Times New Roman" w:hAnsi="Arial" w:cs="Arial"/>
          <w:sz w:val="20"/>
        </w:rPr>
        <w:t>t</w:t>
      </w:r>
      <w:r w:rsidRPr="009A0506">
        <w:rPr>
          <w:rFonts w:ascii="Arial" w:eastAsia="Times New Roman" w:hAnsi="Arial" w:cs="Arial"/>
          <w:sz w:val="20"/>
        </w:rPr>
        <w:t xml:space="preserve">ruite </w:t>
      </w:r>
      <w:r w:rsidR="00E076B5">
        <w:rPr>
          <w:rFonts w:ascii="Arial" w:eastAsia="Times New Roman" w:hAnsi="Arial" w:cs="Arial"/>
          <w:sz w:val="20"/>
        </w:rPr>
        <w:t>f</w:t>
      </w:r>
      <w:r w:rsidRPr="009A0506">
        <w:rPr>
          <w:rFonts w:ascii="Arial" w:eastAsia="Times New Roman" w:hAnsi="Arial" w:cs="Arial"/>
          <w:sz w:val="20"/>
        </w:rPr>
        <w:t xml:space="preserve">ario du </w:t>
      </w:r>
      <w:r w:rsidR="00E076B5">
        <w:rPr>
          <w:rFonts w:ascii="Arial" w:eastAsia="Times New Roman" w:hAnsi="Arial" w:cs="Arial"/>
          <w:sz w:val="20"/>
        </w:rPr>
        <w:t>« </w:t>
      </w:r>
      <w:r w:rsidRPr="009A0506">
        <w:rPr>
          <w:rFonts w:ascii="Arial" w:eastAsia="Times New Roman" w:hAnsi="Arial" w:cs="Arial"/>
          <w:sz w:val="20"/>
        </w:rPr>
        <w:t>Ry de Rome</w:t>
      </w:r>
      <w:r w:rsidR="00E076B5">
        <w:rPr>
          <w:rFonts w:ascii="Arial" w:eastAsia="Times New Roman" w:hAnsi="Arial" w:cs="Arial"/>
          <w:sz w:val="20"/>
        </w:rPr>
        <w:t> »</w:t>
      </w:r>
      <w:r w:rsidRPr="009A0506">
        <w:rPr>
          <w:rFonts w:ascii="Arial" w:eastAsia="Times New Roman" w:hAnsi="Arial" w:cs="Arial"/>
          <w:sz w:val="20"/>
        </w:rPr>
        <w:t xml:space="preserve">, des panneaux signalant la zone No-Kill sont installés.                              </w:t>
      </w:r>
      <w:r w:rsidR="009A0506">
        <w:rPr>
          <w:rFonts w:ascii="Arial" w:eastAsia="Times New Roman" w:hAnsi="Arial" w:cs="Arial"/>
          <w:sz w:val="20"/>
        </w:rPr>
        <w:t xml:space="preserve">                        </w:t>
      </w:r>
      <w:r w:rsidRPr="009A0506">
        <w:rPr>
          <w:rFonts w:ascii="Arial" w:eastAsia="Times New Roman" w:hAnsi="Arial" w:cs="Arial"/>
          <w:sz w:val="20"/>
        </w:rPr>
        <w:t xml:space="preserve">          -Ces zones constituent également des lieux stratégiques de reproduction de toutes espèces.                                         -La société de pêche est engagée dans la protection du milieu aquatique, par la pratique du No-Kill (ne pas tuer) </w:t>
      </w:r>
      <w:r w:rsidR="00E076B5">
        <w:rPr>
          <w:rFonts w:ascii="Arial" w:eastAsia="Times New Roman" w:hAnsi="Arial" w:cs="Arial"/>
          <w:sz w:val="20"/>
        </w:rPr>
        <w:t xml:space="preserve">qui </w:t>
      </w:r>
      <w:r w:rsidRPr="009A0506">
        <w:rPr>
          <w:rFonts w:ascii="Arial" w:eastAsia="Times New Roman" w:hAnsi="Arial" w:cs="Arial"/>
          <w:sz w:val="20"/>
        </w:rPr>
        <w:t>est obligatoire pour toutes les espèces présentes.</w:t>
      </w:r>
    </w:p>
    <w:p w14:paraId="60465C31" w14:textId="77777777" w:rsidR="00F84EB9" w:rsidRPr="009A0506" w:rsidRDefault="00F84EB9" w:rsidP="003A56F2">
      <w:pPr>
        <w:rPr>
          <w:rFonts w:ascii="Arial" w:eastAsia="Times New Roman" w:hAnsi="Arial" w:cs="Arial"/>
          <w:sz w:val="20"/>
        </w:rPr>
      </w:pPr>
    </w:p>
    <w:p w14:paraId="064BBF23" w14:textId="77777777" w:rsidR="003A56F2" w:rsidRPr="009A0506" w:rsidRDefault="003A56F2" w:rsidP="003A56F2">
      <w:pPr>
        <w:rPr>
          <w:rFonts w:ascii="Arial" w:eastAsia="Times New Roman" w:hAnsi="Arial" w:cs="Arial"/>
          <w:sz w:val="20"/>
        </w:rPr>
      </w:pPr>
      <w:r w:rsidRPr="009A0506">
        <w:rPr>
          <w:rFonts w:ascii="Arial" w:eastAsia="Times New Roman" w:hAnsi="Arial" w:cs="Arial"/>
          <w:b/>
          <w:bCs/>
          <w:sz w:val="20"/>
          <w:u w:val="single"/>
        </w:rPr>
        <w:t xml:space="preserve">Art. </w:t>
      </w:r>
      <w:r w:rsidR="00D32DBB" w:rsidRPr="009A0506">
        <w:rPr>
          <w:rFonts w:ascii="Arial" w:eastAsia="Times New Roman" w:hAnsi="Arial" w:cs="Arial"/>
          <w:b/>
          <w:bCs/>
          <w:sz w:val="20"/>
          <w:u w:val="single"/>
        </w:rPr>
        <w:t>5</w:t>
      </w:r>
      <w:r w:rsidRPr="009A0506">
        <w:rPr>
          <w:rFonts w:ascii="Arial" w:eastAsia="Times New Roman" w:hAnsi="Arial" w:cs="Arial"/>
          <w:b/>
          <w:bCs/>
          <w:sz w:val="20"/>
          <w:u w:val="single"/>
        </w:rPr>
        <w:t xml:space="preserve"> –le matériel obligatoire</w:t>
      </w:r>
      <w:r w:rsidRPr="009A0506">
        <w:rPr>
          <w:rFonts w:ascii="Arial" w:eastAsia="Times New Roman" w:hAnsi="Arial" w:cs="Arial"/>
          <w:sz w:val="20"/>
        </w:rPr>
        <w:br/>
        <w:t>Tout pêcheur se trouvant en action de pêche sur le parcours sera en permanence muni de :</w:t>
      </w:r>
      <w:r w:rsidRPr="009A0506">
        <w:rPr>
          <w:rFonts w:ascii="Arial" w:eastAsia="Times New Roman" w:hAnsi="Arial" w:cs="Arial"/>
          <w:sz w:val="20"/>
        </w:rPr>
        <w:br/>
        <w:t>-une épuisette à maille fin</w:t>
      </w:r>
      <w:r w:rsidR="00E96CFA">
        <w:rPr>
          <w:rFonts w:ascii="Arial" w:eastAsia="Times New Roman" w:hAnsi="Arial" w:cs="Arial"/>
          <w:sz w:val="20"/>
        </w:rPr>
        <w:t>e</w:t>
      </w:r>
      <w:r w:rsidRPr="009A0506">
        <w:rPr>
          <w:rFonts w:ascii="Arial" w:eastAsia="Times New Roman" w:hAnsi="Arial" w:cs="Arial"/>
          <w:sz w:val="20"/>
        </w:rPr>
        <w:t xml:space="preserve"> et de matière non rugueuse.</w:t>
      </w:r>
      <w:r w:rsidRPr="009A0506">
        <w:rPr>
          <w:rFonts w:ascii="Arial" w:eastAsia="Times New Roman" w:hAnsi="Arial" w:cs="Arial"/>
          <w:sz w:val="20"/>
        </w:rPr>
        <w:br/>
        <w:t>-une pince servant à écraser préalablement les ardillons.</w:t>
      </w:r>
      <w:r w:rsidRPr="009A0506">
        <w:rPr>
          <w:rFonts w:ascii="Arial" w:eastAsia="Times New Roman" w:hAnsi="Arial" w:cs="Arial"/>
          <w:sz w:val="20"/>
        </w:rPr>
        <w:br/>
        <w:t>-son permis de pêche (celui de la société ainsi que son permis de la Région Wallonne).</w:t>
      </w:r>
      <w:r w:rsidRPr="009A0506">
        <w:rPr>
          <w:rFonts w:ascii="Arial" w:eastAsia="Times New Roman" w:hAnsi="Arial" w:cs="Arial"/>
          <w:sz w:val="20"/>
        </w:rPr>
        <w:br/>
        <w:t>-sa carte d’identité.</w:t>
      </w:r>
      <w:r w:rsidR="00A47D26" w:rsidRPr="009A0506">
        <w:rPr>
          <w:rFonts w:ascii="Arial" w:eastAsia="Times New Roman" w:hAnsi="Arial" w:cs="Arial"/>
          <w:sz w:val="20"/>
        </w:rPr>
        <w:t xml:space="preserve">                                                                                                                        </w:t>
      </w:r>
      <w:r w:rsidR="0082086F">
        <w:rPr>
          <w:rFonts w:ascii="Arial" w:eastAsia="Times New Roman" w:hAnsi="Arial" w:cs="Arial"/>
          <w:sz w:val="20"/>
        </w:rPr>
        <w:t xml:space="preserve">    </w:t>
      </w:r>
      <w:r w:rsidR="00A47D26" w:rsidRPr="009A0506">
        <w:rPr>
          <w:rFonts w:ascii="Arial" w:eastAsia="Times New Roman" w:hAnsi="Arial" w:cs="Arial"/>
          <w:sz w:val="20"/>
        </w:rPr>
        <w:t xml:space="preserve">           -Tout pêcheur désirant prélever son quota de truite arc-en-ciel doit être équipé d’un panier afin de pouvoir présenter ses prises en cas de contrôle. (L’emploie de sac plastique est à proscrire) </w:t>
      </w:r>
    </w:p>
    <w:p w14:paraId="22F05472" w14:textId="77777777" w:rsidR="00A47D26" w:rsidRPr="009A0506" w:rsidRDefault="00A47D26" w:rsidP="001A4139">
      <w:pPr>
        <w:rPr>
          <w:rFonts w:ascii="Arial" w:eastAsia="Times New Roman" w:hAnsi="Arial" w:cs="Arial"/>
          <w:b/>
          <w:bCs/>
          <w:sz w:val="20"/>
          <w:u w:val="single"/>
        </w:rPr>
      </w:pPr>
    </w:p>
    <w:p w14:paraId="78E44BC3" w14:textId="77777777" w:rsidR="001A4139" w:rsidRPr="009A0506" w:rsidRDefault="001A4139" w:rsidP="001A4139">
      <w:pPr>
        <w:rPr>
          <w:rFonts w:ascii="Arial" w:eastAsia="Times New Roman" w:hAnsi="Arial" w:cs="Arial"/>
          <w:sz w:val="20"/>
        </w:rPr>
      </w:pPr>
      <w:r w:rsidRPr="009A0506">
        <w:rPr>
          <w:rFonts w:ascii="Arial" w:eastAsia="Times New Roman" w:hAnsi="Arial" w:cs="Arial"/>
          <w:b/>
          <w:bCs/>
          <w:sz w:val="20"/>
          <w:u w:val="single"/>
        </w:rPr>
        <w:t>Art. 6 –les dates de pêches des espèces en eau Mixte</w:t>
      </w:r>
      <w:r w:rsidRPr="009A0506">
        <w:rPr>
          <w:rFonts w:ascii="Arial" w:eastAsia="Times New Roman" w:hAnsi="Arial" w:cs="Arial"/>
          <w:b/>
          <w:bCs/>
          <w:sz w:val="20"/>
        </w:rPr>
        <w:t xml:space="preserve"> </w:t>
      </w:r>
      <w:r w:rsidRPr="009A0506">
        <w:rPr>
          <w:rFonts w:ascii="Arial" w:eastAsia="Times New Roman" w:hAnsi="Arial" w:cs="Arial"/>
          <w:sz w:val="20"/>
        </w:rPr>
        <w:br/>
        <w:t>Les dates d’ouverture et de fermeture de la pêche sont celles applicables par la législation en vigueur en Région Wallonne par la Maison Wallonne de la Pêche.</w:t>
      </w:r>
      <w:r w:rsidR="00A47D26" w:rsidRPr="009A0506">
        <w:rPr>
          <w:rFonts w:ascii="Arial" w:eastAsia="Times New Roman" w:hAnsi="Arial" w:cs="Arial"/>
          <w:sz w:val="20"/>
        </w:rPr>
        <w:t xml:space="preserve">                                             </w:t>
      </w:r>
      <w:r w:rsidR="009A0506">
        <w:rPr>
          <w:rFonts w:ascii="Arial" w:eastAsia="Times New Roman" w:hAnsi="Arial" w:cs="Arial"/>
          <w:sz w:val="20"/>
        </w:rPr>
        <w:t xml:space="preserve">                     </w:t>
      </w:r>
      <w:r w:rsidR="00A47D26" w:rsidRPr="009A0506">
        <w:rPr>
          <w:rFonts w:ascii="Arial" w:eastAsia="Times New Roman" w:hAnsi="Arial" w:cs="Arial"/>
          <w:sz w:val="20"/>
        </w:rPr>
        <w:t xml:space="preserve">                </w:t>
      </w:r>
      <w:r w:rsidR="00CD49A0" w:rsidRPr="009A0506">
        <w:rPr>
          <w:rFonts w:ascii="Arial" w:eastAsia="Times New Roman" w:hAnsi="Arial" w:cs="Arial"/>
          <w:sz w:val="20"/>
        </w:rPr>
        <w:t>La pêche de l’écrevisse est soumise au règlement de la maison wallonne de la pêche.</w:t>
      </w:r>
      <w:r w:rsidR="00A47D26" w:rsidRPr="009A0506">
        <w:rPr>
          <w:rFonts w:ascii="Arial" w:eastAsia="Times New Roman" w:hAnsi="Arial" w:cs="Arial"/>
          <w:sz w:val="20"/>
        </w:rPr>
        <w:t xml:space="preserve">             </w:t>
      </w:r>
      <w:r w:rsidR="009A0506">
        <w:rPr>
          <w:rFonts w:ascii="Arial" w:eastAsia="Times New Roman" w:hAnsi="Arial" w:cs="Arial"/>
          <w:sz w:val="20"/>
        </w:rPr>
        <w:t xml:space="preserve">                       </w:t>
      </w:r>
      <w:r w:rsidR="00A47D26" w:rsidRPr="009A0506">
        <w:rPr>
          <w:rFonts w:ascii="Arial" w:eastAsia="Times New Roman" w:hAnsi="Arial" w:cs="Arial"/>
          <w:sz w:val="20"/>
        </w:rPr>
        <w:t xml:space="preserve">  Info pratique</w:t>
      </w:r>
      <w:r w:rsidRPr="009A0506">
        <w:rPr>
          <w:rFonts w:ascii="Arial" w:eastAsia="Times New Roman" w:hAnsi="Arial" w:cs="Arial"/>
          <w:sz w:val="20"/>
        </w:rPr>
        <w:t>:</w:t>
      </w:r>
      <w:r w:rsidRPr="009A0506">
        <w:rPr>
          <w:rFonts w:ascii="Arial" w:hAnsi="Arial" w:cs="Arial"/>
          <w:sz w:val="20"/>
        </w:rPr>
        <w:t xml:space="preserve"> </w:t>
      </w:r>
      <w:hyperlink r:id="rId11" w:history="1">
        <w:r w:rsidRPr="009A0506">
          <w:rPr>
            <w:rStyle w:val="Lienhypertexte"/>
            <w:rFonts w:ascii="Arial" w:eastAsia="Times New Roman" w:hAnsi="Arial" w:cs="Arial"/>
            <w:sz w:val="20"/>
          </w:rPr>
          <w:t>www.maisondelapeche.be</w:t>
        </w:r>
      </w:hyperlink>
    </w:p>
    <w:p w14:paraId="693B7A70" w14:textId="77777777" w:rsidR="00034B8D" w:rsidRDefault="00034B8D" w:rsidP="003A56F2">
      <w:pPr>
        <w:rPr>
          <w:rFonts w:ascii="Arial" w:eastAsia="Times New Roman" w:hAnsi="Arial" w:cs="Arial"/>
          <w:b/>
          <w:bCs/>
          <w:sz w:val="20"/>
          <w:u w:val="single"/>
        </w:rPr>
      </w:pPr>
    </w:p>
    <w:p w14:paraId="29D50B9B" w14:textId="77777777" w:rsidR="00875CE8" w:rsidRPr="009A0506" w:rsidRDefault="003A56F2" w:rsidP="003A56F2">
      <w:pPr>
        <w:rPr>
          <w:rFonts w:ascii="Arial" w:eastAsia="Times New Roman" w:hAnsi="Arial" w:cs="Arial"/>
          <w:sz w:val="20"/>
        </w:rPr>
      </w:pPr>
      <w:r w:rsidRPr="009A0506">
        <w:rPr>
          <w:rFonts w:ascii="Arial" w:eastAsia="Times New Roman" w:hAnsi="Arial" w:cs="Arial"/>
          <w:b/>
          <w:bCs/>
          <w:sz w:val="20"/>
          <w:u w:val="single"/>
        </w:rPr>
        <w:t xml:space="preserve">Art. </w:t>
      </w:r>
      <w:r w:rsidR="001A4139" w:rsidRPr="009A0506">
        <w:rPr>
          <w:rFonts w:ascii="Arial" w:eastAsia="Times New Roman" w:hAnsi="Arial" w:cs="Arial"/>
          <w:b/>
          <w:bCs/>
          <w:sz w:val="20"/>
          <w:u w:val="single"/>
        </w:rPr>
        <w:t>7</w:t>
      </w:r>
      <w:r w:rsidRPr="009A0506">
        <w:rPr>
          <w:rFonts w:ascii="Arial" w:eastAsia="Times New Roman" w:hAnsi="Arial" w:cs="Arial"/>
          <w:b/>
          <w:bCs/>
          <w:sz w:val="20"/>
          <w:u w:val="single"/>
        </w:rPr>
        <w:t xml:space="preserve"> –les interdictions</w:t>
      </w:r>
      <w:r w:rsidRPr="009A0506">
        <w:rPr>
          <w:rFonts w:ascii="Arial" w:eastAsia="Times New Roman" w:hAnsi="Arial" w:cs="Arial"/>
          <w:sz w:val="20"/>
        </w:rPr>
        <w:br/>
      </w:r>
    </w:p>
    <w:p w14:paraId="6D2B08E1" w14:textId="77777777" w:rsidR="00D177BA" w:rsidRPr="009A0506" w:rsidRDefault="00D177BA" w:rsidP="00D177BA">
      <w:pPr>
        <w:rPr>
          <w:rFonts w:ascii="Arial" w:eastAsia="Times New Roman" w:hAnsi="Arial" w:cs="Arial"/>
          <w:sz w:val="20"/>
        </w:rPr>
      </w:pPr>
      <w:r w:rsidRPr="009A0506">
        <w:rPr>
          <w:rFonts w:ascii="Arial" w:eastAsia="Times New Roman" w:hAnsi="Arial" w:cs="Arial"/>
          <w:sz w:val="20"/>
        </w:rPr>
        <w:t>-de pratiquer la pêche dans les ruisseaux attenants aux parcours de la société.</w:t>
      </w:r>
      <w:r w:rsidRPr="009A0506">
        <w:rPr>
          <w:rFonts w:ascii="Arial" w:eastAsia="Times New Roman" w:hAnsi="Arial" w:cs="Arial"/>
          <w:sz w:val="20"/>
        </w:rPr>
        <w:br/>
        <w:t xml:space="preserve">-de prélever les espèces suivantes sur le Viroin : </w:t>
      </w:r>
      <w:r w:rsidRPr="009A0506">
        <w:rPr>
          <w:rFonts w:ascii="Arial" w:eastAsia="Times New Roman" w:hAnsi="Arial" w:cs="Arial"/>
          <w:b/>
          <w:bCs/>
          <w:sz w:val="20"/>
        </w:rPr>
        <w:t>Truite Fario – Ombre commun</w:t>
      </w:r>
      <w:r w:rsidRPr="009A0506">
        <w:rPr>
          <w:rFonts w:ascii="Arial" w:eastAsia="Times New Roman" w:hAnsi="Arial" w:cs="Arial"/>
          <w:sz w:val="20"/>
        </w:rPr>
        <w:t xml:space="preserve">                               </w:t>
      </w:r>
      <w:r w:rsidR="001853A4">
        <w:rPr>
          <w:rFonts w:ascii="Arial" w:eastAsia="Times New Roman" w:hAnsi="Arial" w:cs="Arial"/>
          <w:sz w:val="20"/>
        </w:rPr>
        <w:t>ainsi que d’</w:t>
      </w:r>
      <w:r w:rsidRPr="009A0506">
        <w:rPr>
          <w:rFonts w:ascii="Arial" w:eastAsia="Times New Roman" w:hAnsi="Arial" w:cs="Arial"/>
          <w:sz w:val="20"/>
        </w:rPr>
        <w:t xml:space="preserve">autres espèces spécifiées dites protégées par la Maison Wallonne de la pêche.               </w:t>
      </w:r>
      <w:r w:rsidR="009A0506">
        <w:rPr>
          <w:rFonts w:ascii="Arial" w:eastAsia="Times New Roman" w:hAnsi="Arial" w:cs="Arial"/>
          <w:sz w:val="20"/>
        </w:rPr>
        <w:t xml:space="preserve">                          </w:t>
      </w:r>
      <w:r w:rsidRPr="009A0506">
        <w:rPr>
          <w:rFonts w:ascii="Arial" w:eastAsia="Times New Roman" w:hAnsi="Arial" w:cs="Arial"/>
          <w:sz w:val="20"/>
        </w:rPr>
        <w:t xml:space="preserve">  -de pêcher avec des hameçons triples ou doubles (exempt la pêche du Brochet).</w:t>
      </w:r>
      <w:r w:rsidRPr="009A0506">
        <w:rPr>
          <w:rFonts w:ascii="Arial" w:eastAsia="Times New Roman" w:hAnsi="Arial" w:cs="Arial"/>
          <w:sz w:val="20"/>
        </w:rPr>
        <w:br/>
        <w:t xml:space="preserve">-de pêcher dans les frayères désignées par l’association panneaux informatifs. </w:t>
      </w:r>
      <w:r w:rsidRPr="009A0506">
        <w:rPr>
          <w:rFonts w:ascii="Arial" w:eastAsia="Times New Roman" w:hAnsi="Arial" w:cs="Arial"/>
          <w:sz w:val="20"/>
        </w:rPr>
        <w:br/>
        <w:t xml:space="preserve">-de détériorer les berges, cultures et plantations diverses.                                               </w:t>
      </w:r>
      <w:r w:rsidR="009A0506">
        <w:rPr>
          <w:rFonts w:ascii="Arial" w:eastAsia="Times New Roman" w:hAnsi="Arial" w:cs="Arial"/>
          <w:sz w:val="20"/>
        </w:rPr>
        <w:t xml:space="preserve">                       </w:t>
      </w:r>
      <w:r w:rsidRPr="009A0506">
        <w:rPr>
          <w:rFonts w:ascii="Arial" w:eastAsia="Times New Roman" w:hAnsi="Arial" w:cs="Arial"/>
          <w:sz w:val="20"/>
        </w:rPr>
        <w:t xml:space="preserve">                   -de piétiné les prairies privés (aux mieux il est conseillé de les longés)</w:t>
      </w:r>
      <w:r w:rsidRPr="009A0506">
        <w:rPr>
          <w:rFonts w:ascii="Arial" w:eastAsia="Times New Roman" w:hAnsi="Arial" w:cs="Arial"/>
          <w:sz w:val="20"/>
        </w:rPr>
        <w:br/>
        <w:t>-d’ouvrir, d’endommager les clôtures et d’effaroucher le bétail. (Utilisés les passages  pêcheurs a votre disposition).</w:t>
      </w:r>
      <w:r w:rsidRPr="009A0506">
        <w:rPr>
          <w:rFonts w:ascii="Arial" w:eastAsia="Times New Roman" w:hAnsi="Arial" w:cs="Arial"/>
          <w:sz w:val="20"/>
        </w:rPr>
        <w:br/>
        <w:t>-d’abandonner sur les berges et propriétés d’autrui et de jeter à l’eau, tous matériaux ou objets susceptibles de dégrader ou de polluer l’environnement.</w:t>
      </w:r>
      <w:r w:rsidRPr="009A0506">
        <w:rPr>
          <w:rFonts w:ascii="Arial" w:eastAsia="Times New Roman" w:hAnsi="Arial" w:cs="Arial"/>
          <w:sz w:val="20"/>
        </w:rPr>
        <w:br/>
        <w:t xml:space="preserve">-d’arracher, de détériorer les écriteaux ou balisages ou tous autres ouvrages apposés ou créés par la société de pêche le long des rives ou dans le lit du cours d’eau.                                                                                                                                                 -de vendre tout type de carte de pêche (des poursuites judiciaires seront prises)           </w:t>
      </w:r>
    </w:p>
    <w:p w14:paraId="27009C32" w14:textId="77777777" w:rsidR="00CD49A0" w:rsidRPr="009A0506" w:rsidRDefault="00CD49A0" w:rsidP="00731B6A">
      <w:pPr>
        <w:rPr>
          <w:rFonts w:ascii="Arial" w:eastAsia="Times New Roman" w:hAnsi="Arial" w:cs="Arial"/>
          <w:b/>
          <w:bCs/>
          <w:sz w:val="20"/>
          <w:u w:val="single"/>
        </w:rPr>
      </w:pPr>
    </w:p>
    <w:p w14:paraId="5D74F8C3" w14:textId="77777777" w:rsidR="005B35A3" w:rsidRPr="009A0506" w:rsidRDefault="00D32DBB" w:rsidP="00731B6A">
      <w:pPr>
        <w:rPr>
          <w:rFonts w:ascii="Arial" w:eastAsia="Times New Roman" w:hAnsi="Arial" w:cs="Arial"/>
          <w:b/>
          <w:bCs/>
          <w:sz w:val="20"/>
        </w:rPr>
      </w:pPr>
      <w:r w:rsidRPr="009A0506">
        <w:rPr>
          <w:rFonts w:ascii="Arial" w:eastAsia="Times New Roman" w:hAnsi="Arial" w:cs="Arial"/>
          <w:b/>
          <w:bCs/>
          <w:sz w:val="20"/>
          <w:u w:val="single"/>
        </w:rPr>
        <w:t>Art. 8</w:t>
      </w:r>
      <w:r w:rsidR="005B35A3" w:rsidRPr="009A0506">
        <w:rPr>
          <w:rFonts w:ascii="Arial" w:eastAsia="Times New Roman" w:hAnsi="Arial" w:cs="Arial"/>
          <w:b/>
          <w:bCs/>
          <w:sz w:val="20"/>
          <w:u w:val="single"/>
        </w:rPr>
        <w:t xml:space="preserve"> -</w:t>
      </w:r>
      <w:r w:rsidR="00A56162" w:rsidRPr="009A0506">
        <w:rPr>
          <w:rFonts w:ascii="Arial" w:eastAsia="Times New Roman" w:hAnsi="Arial" w:cs="Arial"/>
          <w:b/>
          <w:bCs/>
          <w:sz w:val="20"/>
          <w:u w:val="single"/>
        </w:rPr>
        <w:t xml:space="preserve"> </w:t>
      </w:r>
      <w:r w:rsidR="005B35A3" w:rsidRPr="009A0506">
        <w:rPr>
          <w:rFonts w:ascii="Arial" w:eastAsia="Times New Roman" w:hAnsi="Arial" w:cs="Arial"/>
          <w:b/>
          <w:bCs/>
          <w:sz w:val="20"/>
          <w:u w:val="single"/>
        </w:rPr>
        <w:t>Les autorisations sur l’accès aux parcours lié</w:t>
      </w:r>
      <w:r w:rsidR="001A4139" w:rsidRPr="009A0506">
        <w:rPr>
          <w:rFonts w:ascii="Arial" w:eastAsia="Times New Roman" w:hAnsi="Arial" w:cs="Arial"/>
          <w:b/>
          <w:bCs/>
          <w:sz w:val="20"/>
          <w:u w:val="single"/>
        </w:rPr>
        <w:t xml:space="preserve"> à des activités commerciales –</w:t>
      </w:r>
      <w:r w:rsidR="005B35A3" w:rsidRPr="009A0506">
        <w:rPr>
          <w:rFonts w:ascii="Arial" w:eastAsia="Times New Roman" w:hAnsi="Arial" w:cs="Arial"/>
          <w:b/>
          <w:bCs/>
          <w:sz w:val="20"/>
          <w:u w:val="single"/>
        </w:rPr>
        <w:t xml:space="preserve"> événement</w:t>
      </w:r>
      <w:r w:rsidR="007E07FD" w:rsidRPr="009A0506">
        <w:rPr>
          <w:rFonts w:ascii="Arial" w:eastAsia="Times New Roman" w:hAnsi="Arial" w:cs="Arial"/>
          <w:b/>
          <w:bCs/>
          <w:sz w:val="20"/>
          <w:u w:val="single"/>
        </w:rPr>
        <w:t xml:space="preserve"> de pêche sportive.</w:t>
      </w:r>
    </w:p>
    <w:p w14:paraId="6B783F6F" w14:textId="77777777" w:rsidR="0034722C" w:rsidRPr="009A0506" w:rsidRDefault="006D1906" w:rsidP="0034722C">
      <w:pPr>
        <w:rPr>
          <w:rFonts w:ascii="Arial" w:eastAsia="Times New Roman" w:hAnsi="Arial" w:cs="Arial"/>
          <w:sz w:val="20"/>
        </w:rPr>
      </w:pPr>
      <w:r w:rsidRPr="009A0506">
        <w:rPr>
          <w:rStyle w:val="gmail-tojvnm2t"/>
          <w:rFonts w:ascii="Arial" w:eastAsia="Times New Roman" w:hAnsi="Arial" w:cs="Arial"/>
          <w:sz w:val="20"/>
        </w:rPr>
        <w:t>-</w:t>
      </w:r>
      <w:r w:rsidR="0034722C" w:rsidRPr="009A0506">
        <w:rPr>
          <w:rStyle w:val="gmail-tojvnm2t"/>
          <w:rFonts w:ascii="Arial" w:eastAsia="Times New Roman" w:hAnsi="Arial" w:cs="Arial"/>
          <w:sz w:val="20"/>
        </w:rPr>
        <w:t xml:space="preserve"> </w:t>
      </w:r>
      <w:r w:rsidR="0034722C" w:rsidRPr="009A0506">
        <w:rPr>
          <w:rStyle w:val="gmail-tojvnm2t"/>
          <w:rFonts w:ascii="Arial" w:eastAsia="Times New Roman" w:hAnsi="Arial" w:cs="Arial"/>
          <w:sz w:val="20"/>
          <w:u w:val="single"/>
        </w:rPr>
        <w:t>le guidage et les organisations d’événements liés à la pêche</w:t>
      </w:r>
      <w:r w:rsidR="0034722C" w:rsidRPr="009A0506">
        <w:rPr>
          <w:rStyle w:val="gmail-tojvnm2t"/>
          <w:rFonts w:ascii="Arial" w:eastAsia="Times New Roman" w:hAnsi="Arial" w:cs="Arial"/>
          <w:sz w:val="20"/>
        </w:rPr>
        <w:t xml:space="preserve"> </w:t>
      </w:r>
    </w:p>
    <w:p w14:paraId="7F26630E" w14:textId="77777777" w:rsidR="0034722C" w:rsidRPr="009A0506" w:rsidRDefault="0034722C" w:rsidP="0034722C">
      <w:pPr>
        <w:rPr>
          <w:rStyle w:val="gmail-tojvnm2t"/>
          <w:rFonts w:ascii="Arial" w:eastAsia="Times New Roman" w:hAnsi="Arial" w:cs="Arial"/>
          <w:sz w:val="20"/>
        </w:rPr>
      </w:pPr>
      <w:r w:rsidRPr="009A0506">
        <w:rPr>
          <w:rStyle w:val="gmail-tojvnm2t"/>
          <w:rFonts w:ascii="Arial" w:eastAsia="Times New Roman" w:hAnsi="Arial" w:cs="Arial"/>
          <w:sz w:val="20"/>
        </w:rPr>
        <w:t xml:space="preserve">Le responsable du guidage </w:t>
      </w:r>
      <w:r w:rsidR="00A47D26" w:rsidRPr="009A0506">
        <w:rPr>
          <w:rStyle w:val="gmail-tojvnm2t"/>
          <w:rFonts w:ascii="Arial" w:eastAsia="Times New Roman" w:hAnsi="Arial" w:cs="Arial"/>
          <w:sz w:val="20"/>
        </w:rPr>
        <w:t>doit</w:t>
      </w:r>
      <w:r w:rsidR="00CD49A0" w:rsidRPr="009A0506">
        <w:rPr>
          <w:rStyle w:val="gmail-tojvnm2t"/>
          <w:rFonts w:ascii="Arial" w:eastAsia="Times New Roman" w:hAnsi="Arial" w:cs="Arial"/>
          <w:sz w:val="20"/>
        </w:rPr>
        <w:t xml:space="preserve"> </w:t>
      </w:r>
      <w:r w:rsidRPr="009A0506">
        <w:rPr>
          <w:rStyle w:val="gmail-tojvnm2t"/>
          <w:rFonts w:ascii="Arial" w:eastAsia="Times New Roman" w:hAnsi="Arial" w:cs="Arial"/>
          <w:sz w:val="20"/>
        </w:rPr>
        <w:t>avertir le comité de l’ASBL</w:t>
      </w:r>
      <w:r w:rsidR="001450D1" w:rsidRPr="009A0506">
        <w:rPr>
          <w:rStyle w:val="gmail-tojvnm2t"/>
          <w:rFonts w:ascii="Arial" w:eastAsia="Times New Roman" w:hAnsi="Arial" w:cs="Arial"/>
          <w:sz w:val="20"/>
        </w:rPr>
        <w:t xml:space="preserve"> par mail </w:t>
      </w:r>
      <w:r w:rsidR="00A47D26" w:rsidRPr="009A0506">
        <w:rPr>
          <w:rStyle w:val="gmail-tojvnm2t"/>
          <w:rFonts w:ascii="Arial" w:eastAsia="Times New Roman" w:hAnsi="Arial" w:cs="Arial"/>
          <w:sz w:val="20"/>
        </w:rPr>
        <w:t xml:space="preserve">à </w:t>
      </w:r>
      <w:hyperlink r:id="rId12" w:history="1">
        <w:r w:rsidR="00A47D26" w:rsidRPr="009A0506">
          <w:rPr>
            <w:rStyle w:val="Lienhypertexte"/>
            <w:rFonts w:ascii="Arial" w:eastAsia="Times New Roman" w:hAnsi="Arial" w:cs="Arial"/>
            <w:sz w:val="20"/>
          </w:rPr>
          <w:t>asbl.la.treignoise@gmail.com</w:t>
        </w:r>
      </w:hyperlink>
      <w:r w:rsidR="00CD49A0" w:rsidRPr="009A0506">
        <w:rPr>
          <w:rStyle w:val="gmail-tojvnm2t"/>
          <w:rFonts w:ascii="Arial" w:eastAsia="Times New Roman" w:hAnsi="Arial" w:cs="Arial"/>
          <w:sz w:val="20"/>
        </w:rPr>
        <w:t xml:space="preserve"> e</w:t>
      </w:r>
      <w:r w:rsidR="0059388B" w:rsidRPr="009A0506">
        <w:rPr>
          <w:rStyle w:val="gmail-tojvnm2t"/>
          <w:rFonts w:ascii="Arial" w:eastAsia="Times New Roman" w:hAnsi="Arial" w:cs="Arial"/>
          <w:sz w:val="20"/>
        </w:rPr>
        <w:t>t dois recevoir une autorisati</w:t>
      </w:r>
      <w:r w:rsidR="00CD49A0" w:rsidRPr="009A0506">
        <w:rPr>
          <w:rStyle w:val="gmail-tojvnm2t"/>
          <w:rFonts w:ascii="Arial" w:eastAsia="Times New Roman" w:hAnsi="Arial" w:cs="Arial"/>
          <w:sz w:val="20"/>
        </w:rPr>
        <w:t xml:space="preserve">on écrite d’un </w:t>
      </w:r>
      <w:r w:rsidR="00CD49A0" w:rsidRPr="009A0506">
        <w:rPr>
          <w:rStyle w:val="gmail-tojvnm2t"/>
          <w:rFonts w:ascii="Arial" w:eastAsia="Times New Roman" w:hAnsi="Arial" w:cs="Arial"/>
          <w:sz w:val="20"/>
          <w:u w:val="single"/>
        </w:rPr>
        <w:t>membre</w:t>
      </w:r>
      <w:r w:rsidR="00CD49A0" w:rsidRPr="009A0506">
        <w:rPr>
          <w:rStyle w:val="gmail-tojvnm2t"/>
          <w:rFonts w:ascii="Arial" w:eastAsia="Times New Roman" w:hAnsi="Arial" w:cs="Arial"/>
          <w:sz w:val="20"/>
        </w:rPr>
        <w:t xml:space="preserve"> du comité, t</w:t>
      </w:r>
      <w:r w:rsidRPr="009A0506">
        <w:rPr>
          <w:rStyle w:val="gmail-tojvnm2t"/>
          <w:rFonts w:ascii="Arial" w:eastAsia="Times New Roman" w:hAnsi="Arial" w:cs="Arial"/>
          <w:sz w:val="20"/>
        </w:rPr>
        <w:t xml:space="preserve">oute personne liée à cette </w:t>
      </w:r>
      <w:r w:rsidR="00CD49A0" w:rsidRPr="009A0506">
        <w:rPr>
          <w:rStyle w:val="gmail-tojvnm2t"/>
          <w:rFonts w:ascii="Arial" w:eastAsia="Times New Roman" w:hAnsi="Arial" w:cs="Arial"/>
          <w:sz w:val="20"/>
        </w:rPr>
        <w:t>activité</w:t>
      </w:r>
      <w:r w:rsidRPr="009A0506">
        <w:rPr>
          <w:rStyle w:val="gmail-tojvnm2t"/>
          <w:rFonts w:ascii="Arial" w:eastAsia="Times New Roman" w:hAnsi="Arial" w:cs="Arial"/>
          <w:sz w:val="20"/>
        </w:rPr>
        <w:t xml:space="preserve"> et qui n’en n’aurait pas fait la demande sera priée de quitter le parcours</w:t>
      </w:r>
      <w:r w:rsidR="00CD49A0" w:rsidRPr="009A0506">
        <w:rPr>
          <w:rStyle w:val="gmail-tojvnm2t"/>
          <w:rFonts w:ascii="Arial" w:eastAsia="Times New Roman" w:hAnsi="Arial" w:cs="Arial"/>
          <w:sz w:val="20"/>
        </w:rPr>
        <w:t>, l</w:t>
      </w:r>
      <w:r w:rsidR="00BF5D19" w:rsidRPr="009A0506">
        <w:rPr>
          <w:rStyle w:val="gmail-tojvnm2t"/>
          <w:rFonts w:ascii="Arial" w:eastAsia="Times New Roman" w:hAnsi="Arial" w:cs="Arial"/>
          <w:bCs/>
          <w:sz w:val="20"/>
        </w:rPr>
        <w:t>e No-Kill sera obligatoire</w:t>
      </w:r>
      <w:r w:rsidR="00BF5D19" w:rsidRPr="009A0506">
        <w:rPr>
          <w:rStyle w:val="gmail-tojvnm2t"/>
          <w:rFonts w:ascii="Arial" w:eastAsia="Times New Roman" w:hAnsi="Arial" w:cs="Arial"/>
          <w:sz w:val="20"/>
        </w:rPr>
        <w:t>.</w:t>
      </w:r>
    </w:p>
    <w:p w14:paraId="7EB31947" w14:textId="77777777" w:rsidR="0034722C" w:rsidRPr="009A0506" w:rsidRDefault="00A47D26" w:rsidP="0034722C">
      <w:pPr>
        <w:rPr>
          <w:rStyle w:val="gmail-tojvnm2t"/>
          <w:rFonts w:ascii="Arial" w:eastAsia="Times New Roman" w:hAnsi="Arial" w:cs="Arial"/>
          <w:sz w:val="20"/>
        </w:rPr>
      </w:pPr>
      <w:r w:rsidRPr="009A0506">
        <w:rPr>
          <w:rStyle w:val="gmail-tojvnm2t"/>
          <w:rFonts w:ascii="Arial" w:eastAsia="Times New Roman" w:hAnsi="Arial" w:cs="Arial"/>
          <w:b/>
          <w:sz w:val="20"/>
        </w:rPr>
        <w:t>8.1</w:t>
      </w:r>
      <w:r w:rsidRPr="009A0506">
        <w:rPr>
          <w:rStyle w:val="gmail-tojvnm2t"/>
          <w:rFonts w:ascii="Arial" w:eastAsia="Times New Roman" w:hAnsi="Arial" w:cs="Arial"/>
          <w:sz w:val="20"/>
        </w:rPr>
        <w:t xml:space="preserve"> </w:t>
      </w:r>
      <w:r w:rsidR="0034722C" w:rsidRPr="009A0506">
        <w:rPr>
          <w:rStyle w:val="gmail-tojvnm2t"/>
          <w:rFonts w:ascii="Arial" w:eastAsia="Times New Roman" w:hAnsi="Arial" w:cs="Arial"/>
          <w:sz w:val="20"/>
          <w:u w:val="single"/>
        </w:rPr>
        <w:t>L’organisation de sortie pour une école de pêche ou un club sportif</w:t>
      </w:r>
      <w:r w:rsidR="0034722C" w:rsidRPr="009A0506">
        <w:rPr>
          <w:rStyle w:val="gmail-tojvnm2t"/>
          <w:rFonts w:ascii="Arial" w:eastAsia="Times New Roman" w:hAnsi="Arial" w:cs="Arial"/>
          <w:sz w:val="20"/>
        </w:rPr>
        <w:t>.</w:t>
      </w:r>
    </w:p>
    <w:p w14:paraId="37DDA91C" w14:textId="77777777" w:rsidR="0034722C" w:rsidRPr="009A0506" w:rsidRDefault="00A47D26" w:rsidP="0034722C">
      <w:pPr>
        <w:rPr>
          <w:rStyle w:val="gmail-tojvnm2t"/>
          <w:rFonts w:ascii="Arial" w:eastAsia="Times New Roman" w:hAnsi="Arial" w:cs="Arial"/>
          <w:b/>
          <w:bCs/>
          <w:sz w:val="20"/>
        </w:rPr>
      </w:pPr>
      <w:r w:rsidRPr="009A0506">
        <w:rPr>
          <w:rStyle w:val="gmail-tojvnm2t"/>
          <w:rFonts w:ascii="Arial" w:eastAsia="Times New Roman" w:hAnsi="Arial" w:cs="Arial"/>
          <w:sz w:val="20"/>
        </w:rPr>
        <w:t xml:space="preserve">-La société autorise la sortie en club ou école de pêche, néanmoins, un nombre maximal de 15 pêcheurs à l’eau sera demandé pour la préservation du milieu et de son environnement. </w:t>
      </w:r>
      <w:r w:rsidR="00720BB8" w:rsidRPr="009A0506">
        <w:rPr>
          <w:rStyle w:val="gmail-tojvnm2t"/>
          <w:rFonts w:ascii="Arial" w:eastAsia="Times New Roman" w:hAnsi="Arial" w:cs="Arial"/>
          <w:sz w:val="20"/>
        </w:rPr>
        <w:t xml:space="preserve">   </w:t>
      </w:r>
      <w:r w:rsidR="009A0506">
        <w:rPr>
          <w:rStyle w:val="gmail-tojvnm2t"/>
          <w:rFonts w:ascii="Arial" w:eastAsia="Times New Roman" w:hAnsi="Arial" w:cs="Arial"/>
          <w:sz w:val="20"/>
        </w:rPr>
        <w:t xml:space="preserve">                                     </w:t>
      </w:r>
      <w:r w:rsidRPr="009A0506">
        <w:rPr>
          <w:rStyle w:val="gmail-tojvnm2t"/>
          <w:rFonts w:ascii="Arial" w:eastAsia="Times New Roman" w:hAnsi="Arial" w:cs="Arial"/>
          <w:sz w:val="20"/>
        </w:rPr>
        <w:t>-</w:t>
      </w:r>
      <w:r w:rsidR="00AE739C" w:rsidRPr="009A0506">
        <w:rPr>
          <w:rStyle w:val="gmail-tojvnm2t"/>
          <w:rFonts w:ascii="Arial" w:eastAsia="Times New Roman" w:hAnsi="Arial" w:cs="Arial"/>
          <w:sz w:val="20"/>
        </w:rPr>
        <w:t>Toute</w:t>
      </w:r>
      <w:r w:rsidR="007E07FD" w:rsidRPr="009A0506">
        <w:rPr>
          <w:rStyle w:val="gmail-tojvnm2t"/>
          <w:rFonts w:ascii="Arial" w:eastAsia="Times New Roman" w:hAnsi="Arial" w:cs="Arial"/>
          <w:sz w:val="20"/>
        </w:rPr>
        <w:t>s</w:t>
      </w:r>
      <w:r w:rsidR="0034722C" w:rsidRPr="009A0506">
        <w:rPr>
          <w:rStyle w:val="gmail-tojvnm2t"/>
          <w:rFonts w:ascii="Arial" w:eastAsia="Times New Roman" w:hAnsi="Arial" w:cs="Arial"/>
          <w:sz w:val="20"/>
        </w:rPr>
        <w:t xml:space="preserve"> personne</w:t>
      </w:r>
      <w:r w:rsidR="007E07FD" w:rsidRPr="009A0506">
        <w:rPr>
          <w:rStyle w:val="gmail-tojvnm2t"/>
          <w:rFonts w:ascii="Arial" w:eastAsia="Times New Roman" w:hAnsi="Arial" w:cs="Arial"/>
          <w:sz w:val="20"/>
        </w:rPr>
        <w:t>s</w:t>
      </w:r>
      <w:r w:rsidR="0034722C" w:rsidRPr="009A0506">
        <w:rPr>
          <w:rStyle w:val="gmail-tojvnm2t"/>
          <w:rFonts w:ascii="Arial" w:eastAsia="Times New Roman" w:hAnsi="Arial" w:cs="Arial"/>
          <w:sz w:val="20"/>
        </w:rPr>
        <w:t xml:space="preserve"> chargée</w:t>
      </w:r>
      <w:r w:rsidR="007E07FD" w:rsidRPr="009A0506">
        <w:rPr>
          <w:rStyle w:val="gmail-tojvnm2t"/>
          <w:rFonts w:ascii="Arial" w:eastAsia="Times New Roman" w:hAnsi="Arial" w:cs="Arial"/>
          <w:sz w:val="20"/>
        </w:rPr>
        <w:t>s</w:t>
      </w:r>
      <w:r w:rsidR="0034722C" w:rsidRPr="009A0506">
        <w:rPr>
          <w:rStyle w:val="gmail-tojvnm2t"/>
          <w:rFonts w:ascii="Arial" w:eastAsia="Times New Roman" w:hAnsi="Arial" w:cs="Arial"/>
          <w:sz w:val="20"/>
        </w:rPr>
        <w:t xml:space="preserve"> de cet événement devra</w:t>
      </w:r>
      <w:r w:rsidR="001A4139" w:rsidRPr="009A0506">
        <w:rPr>
          <w:rStyle w:val="gmail-tojvnm2t"/>
          <w:rFonts w:ascii="Arial" w:eastAsia="Times New Roman" w:hAnsi="Arial" w:cs="Arial"/>
          <w:sz w:val="20"/>
        </w:rPr>
        <w:t xml:space="preserve"> </w:t>
      </w:r>
      <w:r w:rsidR="0034722C" w:rsidRPr="009A0506">
        <w:rPr>
          <w:rStyle w:val="gmail-tojvnm2t"/>
          <w:rFonts w:ascii="Arial" w:eastAsia="Times New Roman" w:hAnsi="Arial" w:cs="Arial"/>
          <w:sz w:val="20"/>
        </w:rPr>
        <w:t>avertir le comité</w:t>
      </w:r>
      <w:r w:rsidR="0057619E" w:rsidRPr="009A0506">
        <w:rPr>
          <w:rStyle w:val="gmail-tojvnm2t"/>
          <w:rFonts w:ascii="Arial" w:eastAsia="Times New Roman" w:hAnsi="Arial" w:cs="Arial"/>
          <w:sz w:val="20"/>
        </w:rPr>
        <w:t>,</w:t>
      </w:r>
      <w:r w:rsidR="0034722C" w:rsidRPr="009A0506">
        <w:rPr>
          <w:rStyle w:val="gmail-tojvnm2t"/>
          <w:rFonts w:ascii="Arial" w:eastAsia="Times New Roman" w:hAnsi="Arial" w:cs="Arial"/>
          <w:sz w:val="20"/>
        </w:rPr>
        <w:t xml:space="preserve"> afin d’obtenir son </w:t>
      </w:r>
      <w:r w:rsidR="007E07FD" w:rsidRPr="009A0506">
        <w:rPr>
          <w:rStyle w:val="gmail-tojvnm2t"/>
          <w:rFonts w:ascii="Arial" w:eastAsia="Times New Roman" w:hAnsi="Arial" w:cs="Arial"/>
          <w:sz w:val="20"/>
        </w:rPr>
        <w:t>autorisation,</w:t>
      </w:r>
      <w:r w:rsidR="0034722C" w:rsidRPr="009A0506">
        <w:rPr>
          <w:rStyle w:val="gmail-tojvnm2t"/>
          <w:rFonts w:ascii="Arial" w:eastAsia="Times New Roman" w:hAnsi="Arial" w:cs="Arial"/>
          <w:sz w:val="20"/>
        </w:rPr>
        <w:t xml:space="preserve"> </w:t>
      </w:r>
      <w:r w:rsidR="0034722C" w:rsidRPr="009A0506">
        <w:rPr>
          <w:rStyle w:val="gmail-tojvnm2t"/>
          <w:rFonts w:ascii="Arial" w:eastAsia="Times New Roman" w:hAnsi="Arial" w:cs="Arial"/>
          <w:sz w:val="20"/>
        </w:rPr>
        <w:lastRenderedPageBreak/>
        <w:t>ceci afin de pouvoir inform</w:t>
      </w:r>
      <w:r w:rsidR="002304FC" w:rsidRPr="009A0506">
        <w:rPr>
          <w:rStyle w:val="gmail-tojvnm2t"/>
          <w:rFonts w:ascii="Arial" w:eastAsia="Times New Roman" w:hAnsi="Arial" w:cs="Arial"/>
          <w:sz w:val="20"/>
        </w:rPr>
        <w:t>er</w:t>
      </w:r>
      <w:r w:rsidR="0034722C" w:rsidRPr="009A0506">
        <w:rPr>
          <w:rStyle w:val="gmail-tojvnm2t"/>
          <w:rFonts w:ascii="Arial" w:eastAsia="Times New Roman" w:hAnsi="Arial" w:cs="Arial"/>
          <w:sz w:val="20"/>
        </w:rPr>
        <w:t xml:space="preserve"> les membres de </w:t>
      </w:r>
      <w:r w:rsidR="002304FC" w:rsidRPr="009A0506">
        <w:rPr>
          <w:rStyle w:val="gmail-tojvnm2t"/>
          <w:rFonts w:ascii="Arial" w:eastAsia="Times New Roman" w:hAnsi="Arial" w:cs="Arial"/>
          <w:sz w:val="20"/>
        </w:rPr>
        <w:t>l’ASBL</w:t>
      </w:r>
      <w:r w:rsidR="0034722C" w:rsidRPr="009A0506">
        <w:rPr>
          <w:rStyle w:val="gmail-tojvnm2t"/>
          <w:rFonts w:ascii="Arial" w:eastAsia="Times New Roman" w:hAnsi="Arial" w:cs="Arial"/>
          <w:sz w:val="20"/>
        </w:rPr>
        <w:t xml:space="preserve"> et d’éviter un encombrement ou de co</w:t>
      </w:r>
      <w:r w:rsidR="006D1906" w:rsidRPr="009A0506">
        <w:rPr>
          <w:rStyle w:val="gmail-tojvnm2t"/>
          <w:rFonts w:ascii="Arial" w:eastAsia="Times New Roman" w:hAnsi="Arial" w:cs="Arial"/>
          <w:sz w:val="20"/>
        </w:rPr>
        <w:t>ïncider avec d’autre</w:t>
      </w:r>
      <w:r w:rsidRPr="009A0506">
        <w:rPr>
          <w:rStyle w:val="gmail-tojvnm2t"/>
          <w:rFonts w:ascii="Arial" w:eastAsia="Times New Roman" w:hAnsi="Arial" w:cs="Arial"/>
          <w:sz w:val="20"/>
        </w:rPr>
        <w:t>s événements sur le parcours qu’il soit</w:t>
      </w:r>
      <w:r w:rsidR="006D1906" w:rsidRPr="009A0506">
        <w:rPr>
          <w:rStyle w:val="gmail-tojvnm2t"/>
          <w:rFonts w:ascii="Arial" w:eastAsia="Times New Roman" w:hAnsi="Arial" w:cs="Arial"/>
          <w:sz w:val="20"/>
        </w:rPr>
        <w:t xml:space="preserve"> ou non en lien avec la pêche.</w:t>
      </w:r>
      <w:r w:rsidR="0034722C" w:rsidRPr="009A0506">
        <w:rPr>
          <w:rStyle w:val="gmail-tojvnm2t"/>
          <w:rFonts w:ascii="Arial" w:eastAsia="Times New Roman" w:hAnsi="Arial" w:cs="Arial"/>
          <w:sz w:val="20"/>
        </w:rPr>
        <w:t xml:space="preserve"> </w:t>
      </w:r>
      <w:r w:rsidRPr="009A0506">
        <w:rPr>
          <w:rStyle w:val="gmail-tojvnm2t"/>
          <w:rFonts w:ascii="Arial" w:eastAsia="Times New Roman" w:hAnsi="Arial" w:cs="Arial"/>
          <w:sz w:val="20"/>
        </w:rPr>
        <w:t xml:space="preserve">                                                                                                                       -</w:t>
      </w:r>
      <w:r w:rsidR="0034722C" w:rsidRPr="009A0506">
        <w:rPr>
          <w:rStyle w:val="gmail-tojvnm2t"/>
          <w:rFonts w:ascii="Arial" w:eastAsia="Times New Roman" w:hAnsi="Arial" w:cs="Arial"/>
          <w:sz w:val="20"/>
        </w:rPr>
        <w:t>Toute personne liée à cette activité</w:t>
      </w:r>
      <w:r w:rsidR="007E07FD" w:rsidRPr="009A0506">
        <w:rPr>
          <w:rStyle w:val="gmail-tojvnm2t"/>
          <w:rFonts w:ascii="Arial" w:eastAsia="Times New Roman" w:hAnsi="Arial" w:cs="Arial"/>
          <w:sz w:val="20"/>
        </w:rPr>
        <w:t xml:space="preserve"> et qui n’en n’aurait pas fait l</w:t>
      </w:r>
      <w:r w:rsidR="0034722C" w:rsidRPr="009A0506">
        <w:rPr>
          <w:rStyle w:val="gmail-tojvnm2t"/>
          <w:rFonts w:ascii="Arial" w:eastAsia="Times New Roman" w:hAnsi="Arial" w:cs="Arial"/>
          <w:sz w:val="20"/>
        </w:rPr>
        <w:t>a demande, sera priée de quitter le parcours.</w:t>
      </w:r>
      <w:r w:rsidR="00BF5D19" w:rsidRPr="009A0506">
        <w:rPr>
          <w:rStyle w:val="gmail-tojvnm2t"/>
          <w:rFonts w:ascii="Arial" w:eastAsia="Times New Roman" w:hAnsi="Arial" w:cs="Arial"/>
          <w:b/>
          <w:bCs/>
          <w:sz w:val="20"/>
        </w:rPr>
        <w:t xml:space="preserve"> </w:t>
      </w:r>
      <w:r w:rsidRPr="009A0506">
        <w:rPr>
          <w:rStyle w:val="gmail-tojvnm2t"/>
          <w:rFonts w:ascii="Arial" w:eastAsia="Times New Roman" w:hAnsi="Arial" w:cs="Arial"/>
          <w:b/>
          <w:bCs/>
          <w:sz w:val="20"/>
        </w:rPr>
        <w:t xml:space="preserve">                                                                                                                     </w:t>
      </w:r>
      <w:r w:rsidR="009A0506">
        <w:rPr>
          <w:rStyle w:val="gmail-tojvnm2t"/>
          <w:rFonts w:ascii="Arial" w:eastAsia="Times New Roman" w:hAnsi="Arial" w:cs="Arial"/>
          <w:b/>
          <w:bCs/>
          <w:sz w:val="20"/>
        </w:rPr>
        <w:t xml:space="preserve">                                            </w:t>
      </w:r>
      <w:r w:rsidRPr="009A0506">
        <w:rPr>
          <w:rStyle w:val="gmail-tojvnm2t"/>
          <w:rFonts w:ascii="Arial" w:eastAsia="Times New Roman" w:hAnsi="Arial" w:cs="Arial"/>
          <w:b/>
          <w:bCs/>
          <w:sz w:val="20"/>
        </w:rPr>
        <w:t>-</w:t>
      </w:r>
      <w:r w:rsidR="00BF5D19" w:rsidRPr="009A0506">
        <w:rPr>
          <w:rStyle w:val="gmail-tojvnm2t"/>
          <w:rFonts w:ascii="Arial" w:eastAsia="Times New Roman" w:hAnsi="Arial" w:cs="Arial"/>
          <w:bCs/>
          <w:sz w:val="20"/>
        </w:rPr>
        <w:t>Le No-Kill</w:t>
      </w:r>
      <w:r w:rsidR="007E07FD" w:rsidRPr="009A0506">
        <w:rPr>
          <w:rStyle w:val="gmail-tojvnm2t"/>
          <w:rFonts w:ascii="Arial" w:eastAsia="Times New Roman" w:hAnsi="Arial" w:cs="Arial"/>
          <w:bCs/>
          <w:sz w:val="20"/>
        </w:rPr>
        <w:t xml:space="preserve"> intégral</w:t>
      </w:r>
      <w:r w:rsidR="00BF5D19" w:rsidRPr="009A0506">
        <w:rPr>
          <w:rStyle w:val="gmail-tojvnm2t"/>
          <w:rFonts w:ascii="Arial" w:eastAsia="Times New Roman" w:hAnsi="Arial" w:cs="Arial"/>
          <w:bCs/>
          <w:sz w:val="20"/>
        </w:rPr>
        <w:t xml:space="preserve"> sera obligatoire</w:t>
      </w:r>
      <w:r w:rsidR="007E07FD" w:rsidRPr="009A0506">
        <w:rPr>
          <w:rStyle w:val="gmail-tojvnm2t"/>
          <w:rFonts w:ascii="Arial" w:eastAsia="Times New Roman" w:hAnsi="Arial" w:cs="Arial"/>
          <w:bCs/>
          <w:sz w:val="20"/>
        </w:rPr>
        <w:t xml:space="preserve"> lors de ces évènements, excepté pour le participant qui serait déjà membre de notre société.</w:t>
      </w:r>
    </w:p>
    <w:p w14:paraId="4DAD7BCD" w14:textId="24E9311C" w:rsidR="004A2020" w:rsidRPr="00FB603E" w:rsidRDefault="00D32DBB" w:rsidP="00073F6B">
      <w:pPr>
        <w:rPr>
          <w:rFonts w:ascii="Arial" w:eastAsia="Times New Roman" w:hAnsi="Arial" w:cs="Arial"/>
          <w:color w:val="FF0000"/>
          <w:sz w:val="20"/>
        </w:rPr>
      </w:pPr>
      <w:r w:rsidRPr="00FB603E">
        <w:rPr>
          <w:rFonts w:ascii="Arial" w:eastAsia="Times New Roman" w:hAnsi="Arial" w:cs="Arial"/>
          <w:b/>
          <w:bCs/>
          <w:sz w:val="20"/>
          <w:u w:val="single"/>
        </w:rPr>
        <w:t>Art. 9</w:t>
      </w:r>
      <w:r w:rsidR="00073F6B" w:rsidRPr="00FB603E">
        <w:rPr>
          <w:rFonts w:ascii="Arial" w:eastAsia="Times New Roman" w:hAnsi="Arial" w:cs="Arial"/>
          <w:b/>
          <w:bCs/>
          <w:sz w:val="20"/>
          <w:u w:val="single"/>
        </w:rPr>
        <w:t xml:space="preserve"> –le Wading</w:t>
      </w:r>
      <w:r w:rsidR="008D70D4" w:rsidRPr="00FB603E">
        <w:rPr>
          <w:rFonts w:ascii="Arial" w:eastAsia="Times New Roman" w:hAnsi="Arial" w:cs="Arial"/>
          <w:b/>
          <w:bCs/>
          <w:sz w:val="20"/>
          <w:u w:val="single"/>
        </w:rPr>
        <w:t>.</w:t>
      </w:r>
      <w:r w:rsidR="008B1F70" w:rsidRPr="00FB603E">
        <w:rPr>
          <w:rFonts w:ascii="Arial" w:eastAsia="Times New Roman" w:hAnsi="Arial" w:cs="Arial"/>
          <w:b/>
          <w:bCs/>
          <w:sz w:val="20"/>
        </w:rPr>
        <w:t xml:space="preserve"> </w:t>
      </w:r>
      <w:r w:rsidR="008B1F70" w:rsidRPr="00FB603E">
        <w:rPr>
          <w:rFonts w:ascii="Arial" w:eastAsia="Times New Roman" w:hAnsi="Arial" w:cs="Arial"/>
          <w:color w:val="FF0000"/>
          <w:sz w:val="20"/>
        </w:rPr>
        <w:t xml:space="preserve"> </w:t>
      </w:r>
    </w:p>
    <w:p w14:paraId="13733F24" w14:textId="77777777" w:rsidR="00720BB8" w:rsidRPr="00034B8D" w:rsidRDefault="0097436D" w:rsidP="00720BB8">
      <w:pPr>
        <w:shd w:val="clear" w:color="auto" w:fill="FFFFFF"/>
        <w:spacing w:after="0" w:line="240" w:lineRule="auto"/>
        <w:rPr>
          <w:rFonts w:ascii="Arial" w:eastAsia="Times New Roman" w:hAnsi="Arial" w:cs="Arial"/>
          <w:color w:val="222222"/>
          <w:sz w:val="20"/>
          <w:szCs w:val="20"/>
          <w:lang w:val="fr-FR" w:eastAsia="fr-BE"/>
        </w:rPr>
      </w:pPr>
      <w:r w:rsidRPr="00FB603E">
        <w:rPr>
          <w:rFonts w:ascii="Arial" w:eastAsia="Times New Roman" w:hAnsi="Arial" w:cs="Arial"/>
          <w:color w:val="222222"/>
          <w:sz w:val="20"/>
          <w:szCs w:val="20"/>
          <w:lang w:val="fr-FR" w:eastAsia="fr-BE"/>
        </w:rPr>
        <w:t>Suite à la n</w:t>
      </w:r>
      <w:r w:rsidR="001853A4" w:rsidRPr="00FB603E">
        <w:rPr>
          <w:rFonts w:ascii="Arial" w:eastAsia="Times New Roman" w:hAnsi="Arial" w:cs="Arial"/>
          <w:color w:val="222222"/>
          <w:sz w:val="20"/>
          <w:szCs w:val="20"/>
          <w:lang w:val="fr-FR" w:eastAsia="fr-BE"/>
        </w:rPr>
        <w:t xml:space="preserve">ouvelle loi sur l’ouverture de la pêche en Wallonie </w:t>
      </w:r>
      <w:r w:rsidRPr="00FB603E">
        <w:rPr>
          <w:rFonts w:ascii="Arial" w:eastAsia="Times New Roman" w:hAnsi="Arial" w:cs="Arial"/>
          <w:color w:val="222222"/>
          <w:sz w:val="20"/>
          <w:szCs w:val="20"/>
          <w:lang w:val="fr-FR" w:eastAsia="fr-BE"/>
        </w:rPr>
        <w:t>à savoir le</w:t>
      </w:r>
      <w:r w:rsidR="001853A4" w:rsidRPr="00FB603E">
        <w:rPr>
          <w:rFonts w:ascii="Arial" w:eastAsia="Times New Roman" w:hAnsi="Arial" w:cs="Arial"/>
          <w:color w:val="222222"/>
          <w:sz w:val="20"/>
          <w:szCs w:val="20"/>
          <w:lang w:val="fr-FR" w:eastAsia="fr-BE"/>
        </w:rPr>
        <w:t xml:space="preserve"> 02 </w:t>
      </w:r>
      <w:r w:rsidRPr="00FB603E">
        <w:rPr>
          <w:rFonts w:ascii="Arial" w:eastAsia="Times New Roman" w:hAnsi="Arial" w:cs="Arial"/>
          <w:color w:val="222222"/>
          <w:sz w:val="20"/>
          <w:szCs w:val="20"/>
          <w:lang w:val="fr-FR" w:eastAsia="fr-BE"/>
        </w:rPr>
        <w:t>mars,</w:t>
      </w:r>
      <w:r w:rsidR="001853A4" w:rsidRPr="00FB603E">
        <w:rPr>
          <w:rFonts w:ascii="Arial" w:eastAsia="Times New Roman" w:hAnsi="Arial" w:cs="Arial"/>
          <w:color w:val="222222"/>
          <w:sz w:val="20"/>
          <w:szCs w:val="20"/>
          <w:lang w:val="fr-FR" w:eastAsia="fr-BE"/>
        </w:rPr>
        <w:t xml:space="preserve"> et c</w:t>
      </w:r>
      <w:r w:rsidR="00D96766" w:rsidRPr="00FB603E">
        <w:rPr>
          <w:rFonts w:ascii="Arial" w:eastAsia="Times New Roman" w:hAnsi="Arial" w:cs="Arial"/>
          <w:color w:val="222222"/>
          <w:sz w:val="20"/>
          <w:szCs w:val="20"/>
          <w:lang w:val="fr-FR" w:eastAsia="fr-BE"/>
        </w:rPr>
        <w:t>e</w:t>
      </w:r>
      <w:r w:rsidRPr="00FB603E">
        <w:rPr>
          <w:rFonts w:ascii="Arial" w:eastAsia="Times New Roman" w:hAnsi="Arial" w:cs="Arial"/>
          <w:color w:val="222222"/>
          <w:sz w:val="20"/>
          <w:szCs w:val="20"/>
          <w:lang w:val="fr-FR" w:eastAsia="fr-BE"/>
        </w:rPr>
        <w:t>,</w:t>
      </w:r>
      <w:r w:rsidR="00D96766" w:rsidRPr="00FB603E">
        <w:rPr>
          <w:rFonts w:ascii="Arial" w:eastAsia="Times New Roman" w:hAnsi="Arial" w:cs="Arial"/>
          <w:color w:val="222222"/>
          <w:sz w:val="20"/>
          <w:szCs w:val="20"/>
          <w:lang w:val="fr-FR" w:eastAsia="fr-BE"/>
        </w:rPr>
        <w:t xml:space="preserve"> malgré cette nouvelle loi </w:t>
      </w:r>
      <w:r w:rsidRPr="00FB603E">
        <w:rPr>
          <w:rFonts w:ascii="Arial" w:eastAsia="Times New Roman" w:hAnsi="Arial" w:cs="Arial"/>
          <w:color w:val="222222"/>
          <w:sz w:val="20"/>
          <w:szCs w:val="20"/>
          <w:lang w:val="fr-FR" w:eastAsia="fr-BE"/>
        </w:rPr>
        <w:t xml:space="preserve">de </w:t>
      </w:r>
      <w:r w:rsidR="00D96766" w:rsidRPr="00FB603E">
        <w:rPr>
          <w:rFonts w:ascii="Arial" w:eastAsia="Times New Roman" w:hAnsi="Arial" w:cs="Arial"/>
          <w:color w:val="222222"/>
          <w:sz w:val="20"/>
          <w:szCs w:val="20"/>
          <w:lang w:val="fr-FR" w:eastAsia="fr-BE"/>
        </w:rPr>
        <w:t>2024</w:t>
      </w:r>
      <w:r w:rsidR="001853A4" w:rsidRPr="00FB603E">
        <w:rPr>
          <w:rFonts w:ascii="Arial" w:eastAsia="Times New Roman" w:hAnsi="Arial" w:cs="Arial"/>
          <w:color w:val="222222"/>
          <w:sz w:val="20"/>
          <w:szCs w:val="20"/>
          <w:lang w:val="fr-FR" w:eastAsia="fr-BE"/>
        </w:rPr>
        <w:t>, la</w:t>
      </w:r>
      <w:r w:rsidR="00720BB8" w:rsidRPr="00FB603E">
        <w:rPr>
          <w:rFonts w:ascii="Arial" w:eastAsia="Times New Roman" w:hAnsi="Arial" w:cs="Arial"/>
          <w:color w:val="222222"/>
          <w:sz w:val="20"/>
          <w:szCs w:val="20"/>
          <w:lang w:val="fr-FR" w:eastAsia="fr-BE"/>
        </w:rPr>
        <w:t xml:space="preserve"> pêche en wading (les pieds dans l’eau) est </w:t>
      </w:r>
      <w:r w:rsidR="001853A4" w:rsidRPr="00FB603E">
        <w:rPr>
          <w:rFonts w:ascii="Arial" w:eastAsia="Times New Roman" w:hAnsi="Arial" w:cs="Arial"/>
          <w:color w:val="222222"/>
          <w:sz w:val="20"/>
          <w:szCs w:val="20"/>
          <w:lang w:val="fr-FR" w:eastAsia="fr-BE"/>
        </w:rPr>
        <w:t>autorisée</w:t>
      </w:r>
      <w:r w:rsidR="00A42C88" w:rsidRPr="00FB603E">
        <w:rPr>
          <w:rFonts w:ascii="Arial" w:eastAsia="Times New Roman" w:hAnsi="Arial" w:cs="Arial"/>
          <w:color w:val="222222"/>
          <w:sz w:val="20"/>
          <w:szCs w:val="20"/>
          <w:lang w:val="fr-FR" w:eastAsia="fr-BE"/>
        </w:rPr>
        <w:t xml:space="preserve"> depuis l’ouverture </w:t>
      </w:r>
      <w:r w:rsidR="00D96766" w:rsidRPr="00FB603E">
        <w:rPr>
          <w:rFonts w:ascii="Arial" w:eastAsia="Times New Roman" w:hAnsi="Arial" w:cs="Arial"/>
          <w:color w:val="222222"/>
          <w:sz w:val="20"/>
          <w:szCs w:val="20"/>
          <w:lang w:val="fr-FR" w:eastAsia="fr-BE"/>
        </w:rPr>
        <w:t>sur l’ensemble du parcours, mais est</w:t>
      </w:r>
      <w:r w:rsidR="00720BB8" w:rsidRPr="00FB603E">
        <w:rPr>
          <w:rFonts w:ascii="Arial" w:eastAsia="Times New Roman" w:hAnsi="Arial" w:cs="Arial"/>
          <w:color w:val="222222"/>
          <w:sz w:val="20"/>
          <w:szCs w:val="20"/>
          <w:lang w:val="fr-FR" w:eastAsia="fr-BE"/>
        </w:rPr>
        <w:t xml:space="preserve"> s</w:t>
      </w:r>
      <w:r w:rsidR="00A42C88" w:rsidRPr="00FB603E">
        <w:rPr>
          <w:rFonts w:ascii="Arial" w:eastAsia="Times New Roman" w:hAnsi="Arial" w:cs="Arial"/>
          <w:color w:val="222222"/>
          <w:sz w:val="20"/>
          <w:szCs w:val="20"/>
          <w:lang w:val="fr-FR" w:eastAsia="fr-BE"/>
        </w:rPr>
        <w:t>oumise aux exceptions suivantes</w:t>
      </w:r>
      <w:r w:rsidRPr="00FB603E">
        <w:rPr>
          <w:rFonts w:ascii="Arial" w:eastAsia="Times New Roman" w:hAnsi="Arial" w:cs="Arial"/>
          <w:color w:val="222222"/>
          <w:sz w:val="20"/>
          <w:szCs w:val="20"/>
          <w:lang w:val="fr-FR" w:eastAsia="fr-BE"/>
        </w:rPr>
        <w:t xml:space="preserve"> </w:t>
      </w:r>
      <w:r w:rsidR="00720BB8" w:rsidRPr="00FB603E">
        <w:rPr>
          <w:rFonts w:ascii="Arial" w:eastAsia="Times New Roman" w:hAnsi="Arial" w:cs="Arial"/>
          <w:color w:val="222222"/>
          <w:sz w:val="20"/>
          <w:szCs w:val="20"/>
          <w:lang w:val="fr-FR" w:eastAsia="fr-BE"/>
        </w:rPr>
        <w:t>:</w:t>
      </w:r>
    </w:p>
    <w:p w14:paraId="474A0F7C" w14:textId="77777777" w:rsidR="00720BB8" w:rsidRPr="00034B8D" w:rsidRDefault="00720BB8" w:rsidP="00720BB8">
      <w:pPr>
        <w:shd w:val="clear" w:color="auto" w:fill="FFFFFF"/>
        <w:spacing w:after="0" w:line="240" w:lineRule="auto"/>
        <w:rPr>
          <w:rFonts w:ascii="Arial" w:eastAsia="Times New Roman" w:hAnsi="Arial" w:cs="Arial"/>
          <w:color w:val="222222"/>
          <w:lang w:eastAsia="fr-BE"/>
        </w:rPr>
      </w:pPr>
      <w:r w:rsidRPr="00034B8D">
        <w:rPr>
          <w:rFonts w:ascii="Arial" w:eastAsia="Times New Roman" w:hAnsi="Arial" w:cs="Arial"/>
          <w:color w:val="222222"/>
          <w:sz w:val="20"/>
          <w:szCs w:val="20"/>
          <w:lang w:val="fr-FR" w:eastAsia="fr-BE"/>
        </w:rPr>
        <w:t xml:space="preserve">Le pêcheur devra être attentif aux balisages des frayères à </w:t>
      </w:r>
      <w:r w:rsidR="0097436D">
        <w:rPr>
          <w:rFonts w:ascii="Arial" w:eastAsia="Times New Roman" w:hAnsi="Arial" w:cs="Arial"/>
          <w:color w:val="222222"/>
          <w:sz w:val="20"/>
          <w:szCs w:val="20"/>
          <w:lang w:val="fr-FR" w:eastAsia="fr-BE"/>
        </w:rPr>
        <w:t>o</w:t>
      </w:r>
      <w:r w:rsidRPr="00034B8D">
        <w:rPr>
          <w:rFonts w:ascii="Arial" w:eastAsia="Times New Roman" w:hAnsi="Arial" w:cs="Arial"/>
          <w:color w:val="222222"/>
          <w:sz w:val="20"/>
          <w:szCs w:val="20"/>
          <w:lang w:val="fr-FR" w:eastAsia="fr-BE"/>
        </w:rPr>
        <w:t>mbres et en aucun cas se trouver en action de pêche dans ces zones</w:t>
      </w:r>
      <w:r w:rsidR="0097436D">
        <w:rPr>
          <w:rFonts w:ascii="Arial" w:eastAsia="Times New Roman" w:hAnsi="Arial" w:cs="Arial"/>
          <w:color w:val="222222"/>
          <w:sz w:val="20"/>
          <w:szCs w:val="20"/>
          <w:lang w:val="fr-FR" w:eastAsia="fr-BE"/>
        </w:rPr>
        <w:t>.</w:t>
      </w:r>
      <w:r w:rsidRPr="00034B8D">
        <w:rPr>
          <w:rFonts w:ascii="Arial" w:eastAsia="Times New Roman" w:hAnsi="Arial" w:cs="Arial"/>
          <w:color w:val="222222"/>
          <w:sz w:val="20"/>
          <w:szCs w:val="20"/>
          <w:lang w:val="fr-FR" w:eastAsia="fr-BE"/>
        </w:rPr>
        <w:t xml:space="preserve"> </w:t>
      </w:r>
      <w:r w:rsidR="0097436D">
        <w:rPr>
          <w:rFonts w:ascii="Arial" w:eastAsia="Times New Roman" w:hAnsi="Arial" w:cs="Arial"/>
          <w:color w:val="222222"/>
          <w:sz w:val="20"/>
          <w:szCs w:val="20"/>
          <w:lang w:val="fr-FR" w:eastAsia="fr-BE"/>
        </w:rPr>
        <w:t>L</w:t>
      </w:r>
      <w:r w:rsidRPr="00034B8D">
        <w:rPr>
          <w:rFonts w:ascii="Arial" w:eastAsia="Times New Roman" w:hAnsi="Arial" w:cs="Arial"/>
          <w:color w:val="222222"/>
          <w:sz w:val="20"/>
          <w:szCs w:val="20"/>
          <w:lang w:val="fr-FR" w:eastAsia="fr-BE"/>
        </w:rPr>
        <w:t>e comité mettra en place des marquages appropriés, signalant les zones de pêche interdite via: écriteaux, fanions, banderoles etc...</w:t>
      </w:r>
    </w:p>
    <w:p w14:paraId="7F40E5DB" w14:textId="77777777" w:rsidR="00720BB8" w:rsidRPr="00034B8D" w:rsidRDefault="00720BB8" w:rsidP="00720BB8">
      <w:pPr>
        <w:shd w:val="clear" w:color="auto" w:fill="FFFFFF"/>
        <w:spacing w:after="0" w:line="240" w:lineRule="auto"/>
        <w:rPr>
          <w:rFonts w:ascii="Arial" w:eastAsia="Times New Roman" w:hAnsi="Arial" w:cs="Arial"/>
          <w:color w:val="222222"/>
          <w:lang w:eastAsia="fr-BE"/>
        </w:rPr>
      </w:pPr>
      <w:r w:rsidRPr="00034B8D">
        <w:rPr>
          <w:rFonts w:ascii="Arial" w:eastAsia="Times New Roman" w:hAnsi="Arial" w:cs="Arial"/>
          <w:color w:val="222222"/>
          <w:sz w:val="20"/>
          <w:szCs w:val="20"/>
          <w:lang w:val="fr-FR" w:eastAsia="fr-BE"/>
        </w:rPr>
        <w:t>L’information des marquages sera diffusée sur les réseaux sociaux de l’ASBL ou par mail à ses membres.</w:t>
      </w:r>
    </w:p>
    <w:p w14:paraId="77BEEC48" w14:textId="77777777" w:rsidR="00720BB8" w:rsidRDefault="00720BB8" w:rsidP="00A42C88">
      <w:pPr>
        <w:spacing w:after="0" w:line="240" w:lineRule="auto"/>
        <w:jc w:val="both"/>
        <w:rPr>
          <w:rFonts w:ascii="Arial" w:eastAsia="Times New Roman" w:hAnsi="Arial" w:cs="Arial"/>
          <w:b/>
          <w:sz w:val="20"/>
          <w:szCs w:val="20"/>
          <w:lang w:val="fr-FR" w:eastAsia="fr-FR"/>
        </w:rPr>
      </w:pPr>
      <w:r w:rsidRPr="00034B8D">
        <w:rPr>
          <w:rFonts w:ascii="Arial" w:eastAsia="Times New Roman" w:hAnsi="Arial" w:cs="Arial"/>
          <w:b/>
          <w:sz w:val="20"/>
          <w:szCs w:val="20"/>
          <w:lang w:val="fr-FR" w:eastAsia="fr-FR"/>
        </w:rPr>
        <w:t>Dans le cas ou des membres ne respecteraient pas cette directive, le comité devra se réunir pour voter l’interdiction totale du wading</w:t>
      </w:r>
      <w:r w:rsidRPr="00034B8D">
        <w:rPr>
          <w:rFonts w:ascii="Arial" w:eastAsia="Times New Roman" w:hAnsi="Arial" w:cs="Arial"/>
          <w:sz w:val="20"/>
          <w:szCs w:val="20"/>
          <w:lang w:val="fr-FR" w:eastAsia="fr-FR"/>
        </w:rPr>
        <w:t xml:space="preserve"> </w:t>
      </w:r>
      <w:r w:rsidRPr="00034B8D">
        <w:rPr>
          <w:rFonts w:ascii="Arial" w:eastAsia="Times New Roman" w:hAnsi="Arial" w:cs="Arial"/>
          <w:b/>
          <w:sz w:val="20"/>
          <w:szCs w:val="20"/>
          <w:lang w:val="fr-FR" w:eastAsia="fr-FR"/>
        </w:rPr>
        <w:t xml:space="preserve">jusqu'à la fin de la période de fraye de l’ombre Commun établi au 18 mai. </w:t>
      </w:r>
    </w:p>
    <w:p w14:paraId="727B6B62" w14:textId="77777777" w:rsidR="00A42C88" w:rsidRPr="00FB603E" w:rsidRDefault="00A42C88" w:rsidP="00A42C88">
      <w:pPr>
        <w:spacing w:after="0" w:line="240" w:lineRule="auto"/>
        <w:jc w:val="both"/>
        <w:rPr>
          <w:rFonts w:ascii="Arial" w:eastAsia="Times New Roman" w:hAnsi="Arial" w:cs="Arial"/>
          <w:color w:val="000000"/>
          <w:sz w:val="18"/>
          <w:szCs w:val="20"/>
          <w:u w:val="single"/>
          <w:lang w:val="fr-FR" w:eastAsia="fr-FR"/>
        </w:rPr>
      </w:pPr>
      <w:r w:rsidRPr="00FB603E">
        <w:rPr>
          <w:rFonts w:ascii="Arial" w:eastAsia="Times New Roman" w:hAnsi="Arial" w:cs="Arial"/>
          <w:b/>
          <w:sz w:val="20"/>
          <w:szCs w:val="20"/>
          <w:u w:val="single"/>
          <w:lang w:val="fr-FR" w:eastAsia="fr-FR"/>
        </w:rPr>
        <w:t>Exception :</w:t>
      </w:r>
    </w:p>
    <w:p w14:paraId="03D377BB" w14:textId="641BBF19" w:rsidR="00720BB8" w:rsidRPr="00FB603E" w:rsidRDefault="001E32EA" w:rsidP="00FD0344">
      <w:pPr>
        <w:shd w:val="clear" w:color="auto" w:fill="FFFFFF"/>
        <w:spacing w:after="0" w:line="240" w:lineRule="auto"/>
        <w:rPr>
          <w:rFonts w:ascii="Arial" w:eastAsia="Times New Roman" w:hAnsi="Arial" w:cs="Arial"/>
          <w:color w:val="222222"/>
          <w:sz w:val="20"/>
          <w:szCs w:val="20"/>
          <w:lang w:val="fr-FR" w:eastAsia="fr-BE"/>
        </w:rPr>
      </w:pPr>
      <w:r w:rsidRPr="00FB603E">
        <w:rPr>
          <w:rFonts w:ascii="Arial" w:eastAsia="Times New Roman" w:hAnsi="Arial" w:cs="Arial"/>
          <w:color w:val="222222"/>
          <w:sz w:val="20"/>
          <w:szCs w:val="20"/>
          <w:lang w:val="fr-FR" w:eastAsia="fr-BE"/>
        </w:rPr>
        <w:t>Concernant l</w:t>
      </w:r>
      <w:r w:rsidR="00720BB8" w:rsidRPr="00FB603E">
        <w:rPr>
          <w:rFonts w:ascii="Arial" w:eastAsia="Times New Roman" w:hAnsi="Arial" w:cs="Arial"/>
          <w:color w:val="222222"/>
          <w:sz w:val="20"/>
          <w:szCs w:val="20"/>
          <w:lang w:val="fr-FR" w:eastAsia="fr-BE"/>
        </w:rPr>
        <w:t xml:space="preserve">a </w:t>
      </w:r>
      <w:r w:rsidR="00A42C88" w:rsidRPr="00FB603E">
        <w:rPr>
          <w:rFonts w:ascii="Arial" w:eastAsia="Times New Roman" w:hAnsi="Arial" w:cs="Arial"/>
          <w:color w:val="222222"/>
          <w:sz w:val="20"/>
          <w:szCs w:val="20"/>
          <w:lang w:val="fr-FR" w:eastAsia="fr-BE"/>
        </w:rPr>
        <w:t>nouvelle zone</w:t>
      </w:r>
      <w:r w:rsidR="00720BB8" w:rsidRPr="00FB603E">
        <w:rPr>
          <w:rFonts w:ascii="Arial" w:eastAsia="Times New Roman" w:hAnsi="Arial" w:cs="Arial"/>
          <w:color w:val="222222"/>
          <w:sz w:val="20"/>
          <w:szCs w:val="20"/>
          <w:lang w:val="fr-FR" w:eastAsia="fr-BE"/>
        </w:rPr>
        <w:t xml:space="preserve"> de pêche amont</w:t>
      </w:r>
      <w:r w:rsidR="00FD0344" w:rsidRPr="00FB603E">
        <w:rPr>
          <w:rFonts w:ascii="Arial" w:eastAsia="Times New Roman" w:hAnsi="Arial" w:cs="Arial"/>
          <w:color w:val="222222"/>
          <w:sz w:val="20"/>
          <w:szCs w:val="20"/>
          <w:lang w:val="fr-FR" w:eastAsia="fr-BE"/>
        </w:rPr>
        <w:t xml:space="preserve"> du </w:t>
      </w:r>
      <w:r w:rsidR="00AF5682" w:rsidRPr="00FB603E">
        <w:rPr>
          <w:rFonts w:ascii="Arial" w:eastAsia="Times New Roman" w:hAnsi="Arial" w:cs="Arial"/>
          <w:color w:val="222222"/>
          <w:sz w:val="20"/>
          <w:szCs w:val="20"/>
          <w:lang w:val="fr-FR" w:eastAsia="fr-BE"/>
        </w:rPr>
        <w:t xml:space="preserve">jumelage des 2 </w:t>
      </w:r>
      <w:r w:rsidR="00FD0344" w:rsidRPr="00FB603E">
        <w:rPr>
          <w:rFonts w:ascii="Arial" w:eastAsia="Times New Roman" w:hAnsi="Arial" w:cs="Arial"/>
          <w:color w:val="222222"/>
          <w:sz w:val="20"/>
          <w:szCs w:val="20"/>
          <w:lang w:val="fr-FR" w:eastAsia="fr-BE"/>
        </w:rPr>
        <w:t>société</w:t>
      </w:r>
      <w:r w:rsidR="00AF5682" w:rsidRPr="00FB603E">
        <w:rPr>
          <w:rFonts w:ascii="Arial" w:eastAsia="Times New Roman" w:hAnsi="Arial" w:cs="Arial"/>
          <w:color w:val="222222"/>
          <w:sz w:val="20"/>
          <w:szCs w:val="20"/>
          <w:lang w:val="fr-FR" w:eastAsia="fr-BE"/>
        </w:rPr>
        <w:t>s</w:t>
      </w:r>
      <w:r w:rsidR="00FD0344" w:rsidRPr="00FB603E">
        <w:rPr>
          <w:rFonts w:ascii="Arial" w:eastAsia="Times New Roman" w:hAnsi="Arial" w:cs="Arial"/>
          <w:color w:val="222222"/>
          <w:sz w:val="20"/>
          <w:szCs w:val="20"/>
          <w:lang w:val="fr-FR" w:eastAsia="fr-BE"/>
        </w:rPr>
        <w:t xml:space="preserve"> 2024</w:t>
      </w:r>
      <w:r w:rsidR="00720BB8" w:rsidRPr="00FB603E">
        <w:rPr>
          <w:rFonts w:ascii="Arial" w:eastAsia="Times New Roman" w:hAnsi="Arial" w:cs="Arial"/>
          <w:color w:val="222222"/>
          <w:sz w:val="20"/>
          <w:szCs w:val="20"/>
          <w:lang w:val="fr-FR" w:eastAsia="fr-BE"/>
        </w:rPr>
        <w:t xml:space="preserve"> </w:t>
      </w:r>
      <w:r w:rsidRPr="00FB603E">
        <w:rPr>
          <w:rFonts w:ascii="Arial" w:eastAsia="Times New Roman" w:hAnsi="Arial" w:cs="Arial"/>
          <w:color w:val="222222"/>
          <w:sz w:val="20"/>
          <w:szCs w:val="20"/>
          <w:lang w:val="fr-FR" w:eastAsia="fr-BE"/>
        </w:rPr>
        <w:t>(</w:t>
      </w:r>
      <w:r w:rsidR="00720BB8" w:rsidRPr="00FB603E">
        <w:rPr>
          <w:rFonts w:ascii="Arial" w:eastAsia="Times New Roman" w:hAnsi="Arial" w:cs="Arial"/>
          <w:color w:val="222222"/>
          <w:sz w:val="20"/>
          <w:szCs w:val="20"/>
          <w:lang w:val="fr-FR" w:eastAsia="fr-BE"/>
        </w:rPr>
        <w:t>fin de parcours</w:t>
      </w:r>
      <w:r w:rsidRPr="00FB603E">
        <w:rPr>
          <w:rFonts w:ascii="Arial" w:eastAsia="Times New Roman" w:hAnsi="Arial" w:cs="Arial"/>
          <w:color w:val="222222"/>
          <w:sz w:val="20"/>
          <w:szCs w:val="20"/>
          <w:lang w:val="fr-FR" w:eastAsia="fr-BE"/>
        </w:rPr>
        <w:t>)</w:t>
      </w:r>
      <w:r w:rsidR="00720BB8" w:rsidRPr="00FB603E">
        <w:rPr>
          <w:rFonts w:ascii="Arial" w:eastAsia="Times New Roman" w:hAnsi="Arial" w:cs="Arial"/>
          <w:color w:val="222222"/>
          <w:sz w:val="20"/>
          <w:szCs w:val="20"/>
          <w:lang w:val="fr-FR" w:eastAsia="fr-BE"/>
        </w:rPr>
        <w:t xml:space="preserve"> </w:t>
      </w:r>
    </w:p>
    <w:p w14:paraId="62A4EE6A" w14:textId="77777777" w:rsidR="00FD0344" w:rsidRPr="00FB603E" w:rsidRDefault="00FD0344" w:rsidP="00FD0344">
      <w:pPr>
        <w:rPr>
          <w:rFonts w:ascii="Century Gothic" w:hAnsi="Century Gothic"/>
          <w:b/>
          <w:sz w:val="20"/>
          <w:u w:val="single"/>
        </w:rPr>
      </w:pPr>
      <w:r w:rsidRPr="00FB603E">
        <w:rPr>
          <w:rFonts w:ascii="Century Gothic" w:hAnsi="Century Gothic"/>
          <w:b/>
          <w:sz w:val="20"/>
          <w:u w:val="single"/>
        </w:rPr>
        <w:t>Conditions générale :</w:t>
      </w:r>
    </w:p>
    <w:p w14:paraId="6C5B3C29" w14:textId="78D74A3C" w:rsidR="00FD0344" w:rsidRPr="00C46A08" w:rsidRDefault="00FD0344" w:rsidP="00FD0344">
      <w:pPr>
        <w:rPr>
          <w:rFonts w:ascii="Century Gothic" w:hAnsi="Century Gothic"/>
          <w:sz w:val="20"/>
          <w:highlight w:val="yellow"/>
        </w:rPr>
      </w:pPr>
      <w:r w:rsidRPr="00FB603E">
        <w:rPr>
          <w:rFonts w:ascii="Century Gothic" w:hAnsi="Century Gothic"/>
          <w:sz w:val="20"/>
        </w:rPr>
        <w:t xml:space="preserve">-Les 2 sociétés s’engages sur un droit de pêche, di </w:t>
      </w:r>
      <w:r w:rsidR="00FB603E" w:rsidRPr="00FB603E">
        <w:rPr>
          <w:rFonts w:ascii="Century Gothic" w:hAnsi="Century Gothic"/>
          <w:sz w:val="20"/>
        </w:rPr>
        <w:t>de jumelage</w:t>
      </w:r>
      <w:r w:rsidRPr="00FB603E">
        <w:rPr>
          <w:rFonts w:ascii="Century Gothic" w:hAnsi="Century Gothic"/>
          <w:sz w:val="20"/>
        </w:rPr>
        <w:t>, La société de pêche La Treignoise-Mazéenne s’engage à laisser le droit de pêche et uniquement en No-kill  sur la totalité de son parcours</w:t>
      </w:r>
      <w:r w:rsidR="00C46A08" w:rsidRPr="00FB603E">
        <w:rPr>
          <w:rFonts w:ascii="Century Gothic" w:hAnsi="Century Gothic"/>
          <w:sz w:val="20"/>
        </w:rPr>
        <w:t xml:space="preserve"> a sa société consœurs la Truite-Viervoise.</w:t>
      </w:r>
      <w:r w:rsidRPr="00FB603E">
        <w:rPr>
          <w:rFonts w:ascii="Century Gothic" w:hAnsi="Century Gothic"/>
          <w:sz w:val="20"/>
        </w:rPr>
        <w:t xml:space="preserve">                                                                                                                                              -Quand à la société de pêche la Truite-Viervoise, elle s’engage à laisser le droit de pêche jusqu’au lieu-dit de la Preelle et de la Chaule en 2 rives</w:t>
      </w:r>
      <w:r w:rsidR="00E94872" w:rsidRPr="00FB603E">
        <w:rPr>
          <w:rFonts w:ascii="Century Gothic" w:hAnsi="Century Gothic"/>
          <w:sz w:val="20"/>
        </w:rPr>
        <w:t xml:space="preserve"> et</w:t>
      </w:r>
      <w:r w:rsidRPr="00FB603E">
        <w:rPr>
          <w:rFonts w:ascii="Century Gothic" w:hAnsi="Century Gothic"/>
          <w:sz w:val="20"/>
        </w:rPr>
        <w:t xml:space="preserve"> uniquement en No-kill</w:t>
      </w:r>
      <w:r w:rsidR="00C46A08" w:rsidRPr="00FB603E">
        <w:rPr>
          <w:rFonts w:ascii="Century Gothic" w:hAnsi="Century Gothic"/>
          <w:sz w:val="20"/>
        </w:rPr>
        <w:t>, le pont SNC en amont de la Chaule marque la limite Amont</w:t>
      </w:r>
      <w:r w:rsidRPr="00FB603E">
        <w:rPr>
          <w:rFonts w:ascii="Century Gothic" w:hAnsi="Century Gothic"/>
          <w:sz w:val="20"/>
        </w:rPr>
        <w:t>.</w:t>
      </w:r>
    </w:p>
    <w:p w14:paraId="031FE111" w14:textId="77777777" w:rsidR="00FD0344" w:rsidRPr="00FB603E" w:rsidRDefault="00FD0344" w:rsidP="00FD0344">
      <w:pPr>
        <w:rPr>
          <w:rFonts w:ascii="Century Gothic" w:hAnsi="Century Gothic"/>
          <w:sz w:val="20"/>
        </w:rPr>
      </w:pPr>
      <w:r w:rsidRPr="00FB603E">
        <w:rPr>
          <w:rFonts w:ascii="Century Gothic" w:hAnsi="Century Gothic"/>
          <w:sz w:val="20"/>
        </w:rPr>
        <w:t>Au lieu-dit la Chaule (amont)  Pont SNCB Longitude : 4.65343° / latitude : 50.08260°                                                                                           Au lieu-dit La Preelle (aval)  Longitude : 4.66803° / Latitude : 50.08639</w:t>
      </w:r>
    </w:p>
    <w:p w14:paraId="12187D36" w14:textId="21790EE9" w:rsidR="00FB603E" w:rsidRPr="00FB603E" w:rsidRDefault="00FD0344" w:rsidP="00FD0344">
      <w:pPr>
        <w:rPr>
          <w:rFonts w:ascii="Century Gothic" w:hAnsi="Century Gothic"/>
          <w:sz w:val="20"/>
        </w:rPr>
      </w:pPr>
      <w:r w:rsidRPr="00FB603E">
        <w:rPr>
          <w:rFonts w:ascii="Century Gothic" w:hAnsi="Century Gothic"/>
          <w:sz w:val="20"/>
        </w:rPr>
        <w:t>Chaque pêcheur devra observer et appliquer le règlement des sociétés en présences.                        « Les règlements interne de chaque société seront délivré afin que chaque pêcheurs prennes connaissance du règlement interne</w:t>
      </w:r>
      <w:r w:rsidR="00E94872" w:rsidRPr="00FB603E">
        <w:rPr>
          <w:rFonts w:ascii="Century Gothic" w:hAnsi="Century Gothic"/>
          <w:sz w:val="20"/>
        </w:rPr>
        <w:t>, néanmoins les différentes technique de pêche ont été validée par les 2 partis, tant que le pêcheurs n’utilise que des hameçon simple</w:t>
      </w:r>
      <w:r w:rsidRPr="00FB603E">
        <w:rPr>
          <w:rFonts w:ascii="Century Gothic" w:hAnsi="Century Gothic"/>
          <w:sz w:val="20"/>
        </w:rPr>
        <w:t xml:space="preserve">.             </w:t>
      </w:r>
      <w:r w:rsidR="00E94872" w:rsidRPr="00FB603E">
        <w:rPr>
          <w:rFonts w:ascii="Century Gothic" w:hAnsi="Century Gothic"/>
          <w:sz w:val="20"/>
        </w:rPr>
        <w:t xml:space="preserve">            </w:t>
      </w:r>
      <w:r w:rsidRPr="00FB603E">
        <w:rPr>
          <w:rFonts w:ascii="Century Gothic" w:hAnsi="Century Gothic"/>
          <w:sz w:val="20"/>
        </w:rPr>
        <w:t xml:space="preserve">                                                                                                     Dans le cas ou un pêcheur ne respecterai pas l’accord de la société ou il se situe, les comités se rencontrerons pour prendre une décision unanime a l’encontre du pêcheur fautif</w:t>
      </w:r>
      <w:r w:rsidR="00FB603E">
        <w:rPr>
          <w:rFonts w:ascii="Century Gothic" w:hAnsi="Century Gothic"/>
          <w:sz w:val="20"/>
        </w:rPr>
        <w:t xml:space="preserve"> à savoir, </w:t>
      </w:r>
      <w:r w:rsidR="00FB603E" w:rsidRPr="00780936">
        <w:rPr>
          <w:rFonts w:ascii="Century Gothic" w:hAnsi="Century Gothic"/>
          <w:sz w:val="20"/>
          <w:u w:val="single"/>
        </w:rPr>
        <w:t>1</w:t>
      </w:r>
      <w:r w:rsidR="00FB603E" w:rsidRPr="00780936">
        <w:rPr>
          <w:rFonts w:ascii="Century Gothic" w:hAnsi="Century Gothic"/>
          <w:sz w:val="20"/>
          <w:u w:val="single"/>
          <w:vertAlign w:val="superscript"/>
        </w:rPr>
        <w:t>er</w:t>
      </w:r>
      <w:r w:rsidR="00FB603E">
        <w:rPr>
          <w:rFonts w:ascii="Century Gothic" w:hAnsi="Century Gothic"/>
          <w:sz w:val="20"/>
        </w:rPr>
        <w:t xml:space="preserve"> avertissement : Rappel du règlement en vigueur.                                                                                   </w:t>
      </w:r>
      <w:r w:rsidR="00FB603E" w:rsidRPr="00780936">
        <w:rPr>
          <w:rFonts w:ascii="Century Gothic" w:hAnsi="Century Gothic"/>
          <w:sz w:val="20"/>
          <w:u w:val="single"/>
        </w:rPr>
        <w:t>2</w:t>
      </w:r>
      <w:r w:rsidR="00FB603E" w:rsidRPr="00780936">
        <w:rPr>
          <w:rFonts w:ascii="Century Gothic" w:hAnsi="Century Gothic"/>
          <w:sz w:val="20"/>
          <w:u w:val="single"/>
          <w:vertAlign w:val="superscript"/>
        </w:rPr>
        <w:t>ème</w:t>
      </w:r>
      <w:r w:rsidR="00FB603E">
        <w:rPr>
          <w:rFonts w:ascii="Century Gothic" w:hAnsi="Century Gothic"/>
          <w:sz w:val="20"/>
        </w:rPr>
        <w:t xml:space="preserve"> avertissement : </w:t>
      </w:r>
      <w:r w:rsidR="00780936">
        <w:rPr>
          <w:rFonts w:ascii="Century Gothic" w:hAnsi="Century Gothic"/>
          <w:sz w:val="20"/>
        </w:rPr>
        <w:t>L</w:t>
      </w:r>
      <w:r w:rsidR="00FB603E">
        <w:rPr>
          <w:rFonts w:ascii="Century Gothic" w:hAnsi="Century Gothic"/>
          <w:sz w:val="20"/>
        </w:rPr>
        <w:t xml:space="preserve">e pêcheur sera banni de cette zone de pêche dit de la Chaule et la Preelle.                                                                                                                                                                                </w:t>
      </w:r>
      <w:r w:rsidR="00FB603E" w:rsidRPr="00780936">
        <w:rPr>
          <w:rFonts w:ascii="Century Gothic" w:hAnsi="Century Gothic"/>
          <w:sz w:val="20"/>
          <w:u w:val="single"/>
        </w:rPr>
        <w:t>3</w:t>
      </w:r>
      <w:r w:rsidR="00FB603E" w:rsidRPr="00780936">
        <w:rPr>
          <w:rFonts w:ascii="Century Gothic" w:hAnsi="Century Gothic"/>
          <w:sz w:val="20"/>
          <w:u w:val="single"/>
          <w:vertAlign w:val="superscript"/>
        </w:rPr>
        <w:t>ème</w:t>
      </w:r>
      <w:r w:rsidR="00FB603E">
        <w:rPr>
          <w:rFonts w:ascii="Century Gothic" w:hAnsi="Century Gothic"/>
          <w:sz w:val="20"/>
        </w:rPr>
        <w:t xml:space="preserve"> avertissement : Le pêcheur sera exclus de la société.</w:t>
      </w:r>
    </w:p>
    <w:p w14:paraId="0EB5A9C7" w14:textId="317B4FA4" w:rsidR="00FD0344" w:rsidRPr="00FB603E" w:rsidRDefault="00FD0344" w:rsidP="00FD0344">
      <w:pPr>
        <w:shd w:val="clear" w:color="auto" w:fill="FFFFFF"/>
        <w:spacing w:after="0" w:line="240" w:lineRule="auto"/>
        <w:rPr>
          <w:rFonts w:ascii="Century Gothic" w:eastAsia="Times New Roman" w:hAnsi="Century Gothic" w:cs="Tahoma"/>
          <w:color w:val="222222"/>
          <w:sz w:val="20"/>
          <w:szCs w:val="20"/>
          <w:lang w:val="fr-FR" w:eastAsia="fr-BE"/>
        </w:rPr>
      </w:pPr>
      <w:r w:rsidRPr="00FB603E">
        <w:rPr>
          <w:rFonts w:ascii="Century Gothic" w:eastAsia="Times New Roman" w:hAnsi="Century Gothic" w:cs="Tahoma"/>
          <w:color w:val="222222"/>
          <w:sz w:val="20"/>
          <w:szCs w:val="20"/>
          <w:lang w:val="fr-FR" w:eastAsia="fr-BE"/>
        </w:rPr>
        <w:t xml:space="preserve">Photos de la nouvelle limite amont du </w:t>
      </w:r>
      <w:r w:rsidR="00AF5682" w:rsidRPr="00FB603E">
        <w:rPr>
          <w:rFonts w:ascii="Century Gothic" w:eastAsia="Times New Roman" w:hAnsi="Century Gothic" w:cs="Tahoma"/>
          <w:color w:val="222222"/>
          <w:sz w:val="20"/>
          <w:szCs w:val="20"/>
          <w:lang w:val="fr-FR" w:eastAsia="fr-BE"/>
        </w:rPr>
        <w:t xml:space="preserve">jumelage du </w:t>
      </w:r>
      <w:r w:rsidRPr="00FB603E">
        <w:rPr>
          <w:rFonts w:ascii="Century Gothic" w:eastAsia="Times New Roman" w:hAnsi="Century Gothic" w:cs="Tahoma"/>
          <w:color w:val="222222"/>
          <w:sz w:val="20"/>
          <w:szCs w:val="20"/>
          <w:lang w:val="fr-FR" w:eastAsia="fr-BE"/>
        </w:rPr>
        <w:t>parcours 2024.</w:t>
      </w:r>
    </w:p>
    <w:p w14:paraId="6A3EEEAA" w14:textId="77777777" w:rsidR="00FD0344" w:rsidRPr="00C46A08" w:rsidRDefault="00FD0344" w:rsidP="00FD0344">
      <w:pPr>
        <w:shd w:val="clear" w:color="auto" w:fill="FFFFFF"/>
        <w:spacing w:after="0" w:line="240" w:lineRule="auto"/>
        <w:rPr>
          <w:rFonts w:ascii="Century Gothic" w:eastAsia="Times New Roman" w:hAnsi="Century Gothic" w:cs="Tahoma"/>
          <w:color w:val="222222"/>
          <w:sz w:val="20"/>
          <w:szCs w:val="20"/>
          <w:highlight w:val="yellow"/>
          <w:lang w:val="fr-FR" w:eastAsia="fr-BE"/>
        </w:rPr>
      </w:pPr>
      <w:r w:rsidRPr="00C46A08">
        <w:rPr>
          <w:rFonts w:ascii="Century Gothic" w:eastAsia="Times New Roman" w:hAnsi="Century Gothic" w:cs="Tahoma"/>
          <w:noProof/>
          <w:color w:val="222222"/>
          <w:sz w:val="20"/>
          <w:szCs w:val="20"/>
          <w:highlight w:val="yellow"/>
          <w:lang w:eastAsia="fr-BE"/>
        </w:rPr>
        <w:drawing>
          <wp:inline distT="0" distB="0" distL="0" distR="0" wp14:anchorId="532591AE" wp14:editId="63529D32">
            <wp:extent cx="4463143" cy="1905000"/>
            <wp:effectExtent l="19050" t="0" r="0" b="0"/>
            <wp:docPr id="6" name="Image 5" descr="D:\La Treignoise\Photos de la Treignoise\La Chaule - La Prel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a Treignoise\Photos de la Treignoise\La Chaule - La Prelle.png"/>
                    <pic:cNvPicPr>
                      <a:picLocks noChangeAspect="1" noChangeArrowheads="1"/>
                    </pic:cNvPicPr>
                  </pic:nvPicPr>
                  <pic:blipFill>
                    <a:blip r:embed="rId13" cstate="print"/>
                    <a:srcRect/>
                    <a:stretch>
                      <a:fillRect/>
                    </a:stretch>
                  </pic:blipFill>
                  <pic:spPr bwMode="auto">
                    <a:xfrm>
                      <a:off x="0" y="0"/>
                      <a:ext cx="4471648" cy="1908630"/>
                    </a:xfrm>
                    <a:prstGeom prst="rect">
                      <a:avLst/>
                    </a:prstGeom>
                    <a:noFill/>
                    <a:ln w="9525">
                      <a:noFill/>
                      <a:miter lim="800000"/>
                      <a:headEnd/>
                      <a:tailEnd/>
                    </a:ln>
                  </pic:spPr>
                </pic:pic>
              </a:graphicData>
            </a:graphic>
          </wp:inline>
        </w:drawing>
      </w:r>
    </w:p>
    <w:p w14:paraId="0B56D284" w14:textId="77777777" w:rsidR="00FD0344" w:rsidRPr="00FB603E" w:rsidRDefault="00FD0344" w:rsidP="00FD0344">
      <w:pPr>
        <w:rPr>
          <w:rFonts w:ascii="Century Gothic" w:hAnsi="Century Gothic"/>
          <w:sz w:val="20"/>
        </w:rPr>
      </w:pPr>
      <w:r w:rsidRPr="00FB603E">
        <w:rPr>
          <w:rFonts w:ascii="Century Gothic" w:hAnsi="Century Gothic"/>
          <w:b/>
          <w:sz w:val="20"/>
          <w:u w:val="single"/>
        </w:rPr>
        <w:lastRenderedPageBreak/>
        <w:t>Gestion environnementale et piscicole</w:t>
      </w:r>
      <w:r w:rsidRPr="00FB603E">
        <w:rPr>
          <w:rFonts w:ascii="Century Gothic" w:hAnsi="Century Gothic"/>
          <w:sz w:val="20"/>
        </w:rPr>
        <w:t> :</w:t>
      </w:r>
    </w:p>
    <w:p w14:paraId="1CD6D4DE" w14:textId="77777777" w:rsidR="00FD0344" w:rsidRPr="00780936" w:rsidRDefault="00FD0344" w:rsidP="00FD0344">
      <w:pPr>
        <w:pStyle w:val="Paragraphedeliste"/>
        <w:numPr>
          <w:ilvl w:val="0"/>
          <w:numId w:val="7"/>
        </w:numPr>
        <w:spacing w:after="0" w:line="240" w:lineRule="auto"/>
        <w:rPr>
          <w:rFonts w:ascii="Century Gothic" w:hAnsi="Century Gothic"/>
          <w:sz w:val="20"/>
        </w:rPr>
      </w:pPr>
      <w:r w:rsidRPr="00780936">
        <w:rPr>
          <w:rFonts w:ascii="Century Gothic" w:hAnsi="Century Gothic"/>
          <w:sz w:val="20"/>
        </w:rPr>
        <w:t>Le parcours sera géré par les 2 sociétés en présences et des modalités suivantes :                                          Nettoyage de leurs parcours respectif.                                                                                                                     « Néanmoins, chaque société pourra demander un soutien au nettoyage pour le bien commun de la rivière ».</w:t>
      </w:r>
    </w:p>
    <w:p w14:paraId="78B103FD" w14:textId="77777777" w:rsidR="00FD0344" w:rsidRPr="00780936" w:rsidRDefault="00FD0344" w:rsidP="00FD0344">
      <w:pPr>
        <w:pStyle w:val="Paragraphedeliste"/>
        <w:numPr>
          <w:ilvl w:val="0"/>
          <w:numId w:val="7"/>
        </w:numPr>
        <w:spacing w:after="0" w:line="240" w:lineRule="auto"/>
        <w:rPr>
          <w:rFonts w:ascii="Century Gothic" w:hAnsi="Century Gothic"/>
          <w:sz w:val="20"/>
        </w:rPr>
      </w:pPr>
      <w:r w:rsidRPr="00780936">
        <w:rPr>
          <w:rFonts w:ascii="Century Gothic" w:hAnsi="Century Gothic"/>
          <w:sz w:val="20"/>
        </w:rPr>
        <w:t>Le parcours d’échange ce pratiquera en mode de pêche No-kill.</w:t>
      </w:r>
    </w:p>
    <w:p w14:paraId="39F2FBB8" w14:textId="77777777" w:rsidR="00FD0344" w:rsidRPr="00780936" w:rsidRDefault="00FD0344" w:rsidP="00FD0344">
      <w:pPr>
        <w:pStyle w:val="Paragraphedeliste"/>
        <w:rPr>
          <w:rFonts w:ascii="Century Gothic" w:hAnsi="Century Gothic"/>
          <w:sz w:val="20"/>
        </w:rPr>
      </w:pPr>
      <w:r w:rsidRPr="00780936">
        <w:rPr>
          <w:rFonts w:ascii="Century Gothic" w:hAnsi="Century Gothic"/>
          <w:sz w:val="20"/>
        </w:rPr>
        <w:t>« Aucun pêcheurs ne pourras reprendre le poisson lorsque il ce retrouve sur la société consœurs »</w:t>
      </w:r>
    </w:p>
    <w:p w14:paraId="39AF9098" w14:textId="77777777" w:rsidR="00FD0344" w:rsidRPr="00780936" w:rsidRDefault="00FD0344" w:rsidP="00FD0344">
      <w:pPr>
        <w:pStyle w:val="Paragraphedeliste"/>
        <w:numPr>
          <w:ilvl w:val="0"/>
          <w:numId w:val="7"/>
        </w:numPr>
        <w:spacing w:after="0" w:line="240" w:lineRule="auto"/>
        <w:rPr>
          <w:rFonts w:ascii="Century Gothic" w:hAnsi="Century Gothic"/>
          <w:sz w:val="20"/>
        </w:rPr>
      </w:pPr>
      <w:r w:rsidRPr="00780936">
        <w:rPr>
          <w:rFonts w:ascii="Century Gothic" w:hAnsi="Century Gothic"/>
          <w:sz w:val="20"/>
        </w:rPr>
        <w:t>Chaque société c’est engagées dans la préservation de la truite Fario et de l’Ombre Commun.</w:t>
      </w:r>
    </w:p>
    <w:p w14:paraId="1F4AED63" w14:textId="77777777" w:rsidR="00FD0344" w:rsidRPr="00C23014" w:rsidRDefault="00FD0344" w:rsidP="00FD0344">
      <w:pPr>
        <w:pStyle w:val="Paragraphedeliste"/>
        <w:numPr>
          <w:ilvl w:val="0"/>
          <w:numId w:val="7"/>
        </w:numPr>
        <w:spacing w:after="0" w:line="240" w:lineRule="auto"/>
        <w:rPr>
          <w:rFonts w:ascii="Century Gothic" w:hAnsi="Century Gothic"/>
          <w:sz w:val="20"/>
        </w:rPr>
      </w:pPr>
      <w:r w:rsidRPr="00C23014">
        <w:rPr>
          <w:rFonts w:ascii="Century Gothic" w:hAnsi="Century Gothic"/>
          <w:sz w:val="20"/>
        </w:rPr>
        <w:t>La Treignoise-Mazéenne ne pratiquera pas de déversement de truite arc-en-ciel sur le parcours d’échange tel qu’elle l’applique depuis le début du nouveau comité de gestion 2021.</w:t>
      </w:r>
    </w:p>
    <w:p w14:paraId="1881C476" w14:textId="77777777" w:rsidR="00FD0344" w:rsidRPr="00C23014" w:rsidRDefault="00FD0344" w:rsidP="00FD0344">
      <w:pPr>
        <w:pStyle w:val="Paragraphedeliste"/>
        <w:numPr>
          <w:ilvl w:val="0"/>
          <w:numId w:val="7"/>
        </w:numPr>
        <w:spacing w:after="0" w:line="240" w:lineRule="auto"/>
        <w:rPr>
          <w:rFonts w:ascii="Century Gothic" w:hAnsi="Century Gothic"/>
          <w:sz w:val="20"/>
        </w:rPr>
      </w:pPr>
      <w:r w:rsidRPr="00C23014">
        <w:rPr>
          <w:rFonts w:ascii="Century Gothic" w:hAnsi="Century Gothic"/>
          <w:sz w:val="20"/>
        </w:rPr>
        <w:t>Avant le 1</w:t>
      </w:r>
      <w:r w:rsidRPr="00C23014">
        <w:rPr>
          <w:rFonts w:ascii="Century Gothic" w:hAnsi="Century Gothic"/>
          <w:sz w:val="20"/>
          <w:vertAlign w:val="superscript"/>
        </w:rPr>
        <w:t>er</w:t>
      </w:r>
      <w:r w:rsidRPr="00C23014">
        <w:rPr>
          <w:rFonts w:ascii="Century Gothic" w:hAnsi="Century Gothic"/>
          <w:sz w:val="20"/>
        </w:rPr>
        <w:t xml:space="preserve"> mai Wading interdit dans le lit de la rivière sur la zone dit de la Preelle et de la Chaule, seul les pieds du bord est autorisé.</w:t>
      </w:r>
    </w:p>
    <w:p w14:paraId="64A1CD5E" w14:textId="1619B910" w:rsidR="0077526B" w:rsidRPr="00C23014" w:rsidRDefault="0077526B" w:rsidP="0077526B">
      <w:pPr>
        <w:pStyle w:val="Paragraphedeliste"/>
        <w:rPr>
          <w:rFonts w:ascii="Century Gothic" w:hAnsi="Century Gothic"/>
          <w:sz w:val="20"/>
        </w:rPr>
      </w:pPr>
      <w:r w:rsidRPr="00C23014">
        <w:rPr>
          <w:rFonts w:ascii="Century Gothic" w:hAnsi="Century Gothic"/>
          <w:sz w:val="20"/>
        </w:rPr>
        <w:t>Plusieurs  panneaux signalant cette zone de wading interdit avant le 1</w:t>
      </w:r>
      <w:r w:rsidRPr="00C23014">
        <w:rPr>
          <w:rFonts w:ascii="Century Gothic" w:hAnsi="Century Gothic"/>
          <w:sz w:val="20"/>
          <w:vertAlign w:val="superscript"/>
        </w:rPr>
        <w:t>er</w:t>
      </w:r>
      <w:r w:rsidRPr="00C23014">
        <w:rPr>
          <w:rFonts w:ascii="Century Gothic" w:hAnsi="Century Gothic"/>
          <w:sz w:val="20"/>
        </w:rPr>
        <w:t xml:space="preserve"> mai seront installé aux endroit stratégique de ce parcours amont.</w:t>
      </w:r>
    </w:p>
    <w:p w14:paraId="455AA002" w14:textId="77777777" w:rsidR="00FD0344" w:rsidRPr="00C23014" w:rsidRDefault="00FD0344" w:rsidP="00FD0344">
      <w:pPr>
        <w:pStyle w:val="Paragraphedeliste"/>
        <w:numPr>
          <w:ilvl w:val="0"/>
          <w:numId w:val="7"/>
        </w:numPr>
        <w:spacing w:after="0" w:line="240" w:lineRule="auto"/>
        <w:rPr>
          <w:rFonts w:ascii="Century Gothic" w:hAnsi="Century Gothic"/>
          <w:sz w:val="20"/>
        </w:rPr>
      </w:pPr>
      <w:r w:rsidRPr="00C23014">
        <w:rPr>
          <w:rFonts w:ascii="Century Gothic" w:hAnsi="Century Gothic"/>
          <w:sz w:val="20"/>
        </w:rPr>
        <w:t xml:space="preserve">Le droit a la technique toute pêche est autorisée tant que le membre </w:t>
      </w:r>
      <w:r w:rsidR="00F25EE2" w:rsidRPr="00C23014">
        <w:rPr>
          <w:rFonts w:ascii="Century Gothic" w:hAnsi="Century Gothic"/>
          <w:sz w:val="20"/>
        </w:rPr>
        <w:t>applique</w:t>
      </w:r>
      <w:r w:rsidRPr="00C23014">
        <w:rPr>
          <w:rFonts w:ascii="Century Gothic" w:hAnsi="Century Gothic"/>
          <w:sz w:val="20"/>
        </w:rPr>
        <w:t xml:space="preserve"> le règlement de notre société, a savoir aucune utilisation d’hameçon triple uniquement hameçon simple et ardillon écrasé.</w:t>
      </w:r>
    </w:p>
    <w:p w14:paraId="40B94EF5" w14:textId="77777777" w:rsidR="00FD0344" w:rsidRDefault="00FD0344" w:rsidP="00720BB8">
      <w:pPr>
        <w:shd w:val="clear" w:color="auto" w:fill="FFFFFF"/>
        <w:spacing w:after="0" w:line="240" w:lineRule="auto"/>
        <w:rPr>
          <w:rFonts w:ascii="Arial" w:eastAsia="Times New Roman" w:hAnsi="Arial" w:cs="Arial"/>
          <w:color w:val="222222"/>
          <w:sz w:val="20"/>
          <w:szCs w:val="20"/>
          <w:lang w:val="fr-FR" w:eastAsia="fr-BE"/>
        </w:rPr>
      </w:pPr>
    </w:p>
    <w:p w14:paraId="2016EBDE" w14:textId="77777777" w:rsidR="00720BB8" w:rsidRPr="001E32EA" w:rsidRDefault="00720BB8" w:rsidP="00720BB8">
      <w:pPr>
        <w:shd w:val="clear" w:color="auto" w:fill="FFFFFF"/>
        <w:spacing w:after="0" w:line="240" w:lineRule="auto"/>
        <w:rPr>
          <w:rFonts w:ascii="Arial" w:eastAsia="Times New Roman" w:hAnsi="Arial" w:cs="Arial"/>
          <w:color w:val="0070C0"/>
          <w:sz w:val="20"/>
          <w:szCs w:val="20"/>
          <w:u w:val="single"/>
          <w:lang w:val="fr-FR" w:eastAsia="fr-BE"/>
        </w:rPr>
      </w:pPr>
      <w:r w:rsidRPr="001E32EA">
        <w:rPr>
          <w:rFonts w:ascii="Arial" w:eastAsia="Times New Roman" w:hAnsi="Arial" w:cs="Arial"/>
          <w:color w:val="222222"/>
          <w:sz w:val="20"/>
          <w:szCs w:val="20"/>
          <w:lang w:val="fr-FR" w:eastAsia="fr-BE"/>
        </w:rPr>
        <w:t xml:space="preserve">Les mesures </w:t>
      </w:r>
      <w:r w:rsidR="00034B8D" w:rsidRPr="001E32EA">
        <w:rPr>
          <w:rFonts w:ascii="Arial" w:eastAsia="Times New Roman" w:hAnsi="Arial" w:cs="Arial"/>
          <w:color w:val="222222"/>
          <w:sz w:val="20"/>
          <w:szCs w:val="20"/>
          <w:lang w:val="fr-FR" w:eastAsia="fr-BE"/>
        </w:rPr>
        <w:t>stipulées</w:t>
      </w:r>
      <w:r w:rsidRPr="001E32EA">
        <w:rPr>
          <w:rFonts w:ascii="Arial" w:eastAsia="Times New Roman" w:hAnsi="Arial" w:cs="Arial"/>
          <w:color w:val="222222"/>
          <w:sz w:val="20"/>
          <w:szCs w:val="20"/>
          <w:lang w:val="fr-FR" w:eastAsia="fr-BE"/>
        </w:rPr>
        <w:t xml:space="preserve"> sur ledit règlement ont été prise sur le site </w:t>
      </w:r>
      <w:r w:rsidR="00034B8D" w:rsidRPr="001E32EA">
        <w:rPr>
          <w:rFonts w:ascii="Arial" w:eastAsia="Times New Roman" w:hAnsi="Arial" w:cs="Arial"/>
          <w:color w:val="222222"/>
          <w:sz w:val="20"/>
          <w:szCs w:val="20"/>
          <w:lang w:val="fr-FR" w:eastAsia="fr-BE"/>
        </w:rPr>
        <w:t xml:space="preserve">: </w:t>
      </w:r>
      <w:hyperlink r:id="rId14" w:history="1">
        <w:r w:rsidRPr="001E32EA">
          <w:rPr>
            <w:rFonts w:ascii="Arial" w:eastAsia="Times New Roman" w:hAnsi="Arial" w:cs="Arial"/>
            <w:color w:val="0000FF"/>
            <w:sz w:val="20"/>
            <w:szCs w:val="20"/>
            <w:u w:val="single"/>
            <w:lang w:val="fr-FR" w:eastAsia="fr-BE"/>
          </w:rPr>
          <w:t>https://geoportail.wallonie.be/walonmap</w:t>
        </w:r>
      </w:hyperlink>
    </w:p>
    <w:p w14:paraId="2A63557A" w14:textId="77777777" w:rsidR="00720BB8" w:rsidRPr="001E32EA" w:rsidRDefault="00720BB8" w:rsidP="00720BB8">
      <w:pPr>
        <w:shd w:val="clear" w:color="auto" w:fill="FFFFFF"/>
        <w:spacing w:after="0" w:line="240" w:lineRule="auto"/>
        <w:rPr>
          <w:rFonts w:ascii="Arial" w:eastAsia="Times New Roman" w:hAnsi="Arial" w:cs="Arial"/>
          <w:color w:val="000000"/>
          <w:lang w:eastAsia="fr-BE"/>
        </w:rPr>
      </w:pPr>
      <w:r w:rsidRPr="001E32EA">
        <w:rPr>
          <w:rFonts w:ascii="Arial" w:eastAsia="Times New Roman" w:hAnsi="Arial" w:cs="Arial"/>
          <w:color w:val="000000"/>
          <w:sz w:val="20"/>
          <w:szCs w:val="20"/>
          <w:lang w:val="fr-FR" w:eastAsia="fr-BE"/>
        </w:rPr>
        <w:t>Elle ne constitue en aucun cas une valeur réelle de mesure.</w:t>
      </w:r>
    </w:p>
    <w:p w14:paraId="3FD2FB24" w14:textId="77777777" w:rsidR="007E07FD" w:rsidRPr="009A0506" w:rsidRDefault="007E07FD" w:rsidP="00073F6B">
      <w:pPr>
        <w:rPr>
          <w:rFonts w:ascii="Arial" w:eastAsia="Times New Roman" w:hAnsi="Arial" w:cs="Arial"/>
          <w:bCs/>
          <w:iCs/>
          <w:color w:val="FF0000"/>
          <w:sz w:val="20"/>
        </w:rPr>
      </w:pPr>
    </w:p>
    <w:p w14:paraId="1BF97B68" w14:textId="77777777" w:rsidR="00A47D26" w:rsidRPr="009A0506" w:rsidRDefault="00731B6A" w:rsidP="00731B6A">
      <w:pPr>
        <w:rPr>
          <w:rFonts w:ascii="Arial" w:eastAsia="Times New Roman" w:hAnsi="Arial" w:cs="Arial"/>
          <w:sz w:val="20"/>
        </w:rPr>
      </w:pPr>
      <w:r w:rsidRPr="009A0506">
        <w:rPr>
          <w:rFonts w:ascii="Arial" w:eastAsia="Times New Roman" w:hAnsi="Arial" w:cs="Arial"/>
          <w:b/>
          <w:bCs/>
          <w:sz w:val="20"/>
          <w:u w:val="single"/>
        </w:rPr>
        <w:t>Art.</w:t>
      </w:r>
      <w:r w:rsidR="005B35A3" w:rsidRPr="009A0506">
        <w:rPr>
          <w:rFonts w:ascii="Arial" w:eastAsia="Times New Roman" w:hAnsi="Arial" w:cs="Arial"/>
          <w:b/>
          <w:bCs/>
          <w:sz w:val="20"/>
          <w:u w:val="single"/>
        </w:rPr>
        <w:t xml:space="preserve"> 1</w:t>
      </w:r>
      <w:r w:rsidR="00D32DBB" w:rsidRPr="009A0506">
        <w:rPr>
          <w:rFonts w:ascii="Arial" w:eastAsia="Times New Roman" w:hAnsi="Arial" w:cs="Arial"/>
          <w:b/>
          <w:bCs/>
          <w:sz w:val="20"/>
          <w:u w:val="single"/>
        </w:rPr>
        <w:t>0</w:t>
      </w:r>
      <w:r w:rsidRPr="009A0506">
        <w:rPr>
          <w:rFonts w:ascii="Arial" w:eastAsia="Times New Roman" w:hAnsi="Arial" w:cs="Arial"/>
          <w:b/>
          <w:bCs/>
          <w:sz w:val="20"/>
          <w:u w:val="single"/>
        </w:rPr>
        <w:t xml:space="preserve"> –le contrôle et le gardiennage</w:t>
      </w:r>
      <w:r w:rsidRPr="009A0506">
        <w:rPr>
          <w:rFonts w:ascii="Arial" w:eastAsia="Times New Roman" w:hAnsi="Arial" w:cs="Arial"/>
          <w:sz w:val="20"/>
        </w:rPr>
        <w:br/>
      </w:r>
    </w:p>
    <w:p w14:paraId="4D000AC4" w14:textId="77777777" w:rsidR="00731B6A" w:rsidRPr="009A0506" w:rsidRDefault="00731B6A" w:rsidP="00731B6A">
      <w:pPr>
        <w:rPr>
          <w:rFonts w:ascii="Arial" w:eastAsia="Times New Roman" w:hAnsi="Arial" w:cs="Arial"/>
          <w:sz w:val="20"/>
        </w:rPr>
      </w:pPr>
      <w:r w:rsidRPr="009A0506">
        <w:rPr>
          <w:rFonts w:ascii="Arial" w:eastAsia="Times New Roman" w:hAnsi="Arial" w:cs="Arial"/>
          <w:sz w:val="20"/>
        </w:rPr>
        <w:t>Les personnes suivantes sont habilitées à effectuer les contrôles et le gardiennage sur le parcours :</w:t>
      </w:r>
      <w:r w:rsidRPr="009A0506">
        <w:rPr>
          <w:rFonts w:ascii="Arial" w:eastAsia="Times New Roman" w:hAnsi="Arial" w:cs="Arial"/>
          <w:sz w:val="20"/>
        </w:rPr>
        <w:br/>
        <w:t>- l</w:t>
      </w:r>
      <w:r w:rsidR="003A56F2" w:rsidRPr="009A0506">
        <w:rPr>
          <w:rFonts w:ascii="Arial" w:eastAsia="Times New Roman" w:hAnsi="Arial" w:cs="Arial"/>
          <w:sz w:val="20"/>
        </w:rPr>
        <w:t>es agents de la police fédérale.</w:t>
      </w:r>
      <w:r w:rsidRPr="009A0506">
        <w:rPr>
          <w:rFonts w:ascii="Arial" w:eastAsia="Times New Roman" w:hAnsi="Arial" w:cs="Arial"/>
          <w:sz w:val="20"/>
        </w:rPr>
        <w:br/>
        <w:t>- le</w:t>
      </w:r>
      <w:r w:rsidR="003A56F2" w:rsidRPr="009A0506">
        <w:rPr>
          <w:rFonts w:ascii="Arial" w:eastAsia="Times New Roman" w:hAnsi="Arial" w:cs="Arial"/>
          <w:sz w:val="20"/>
        </w:rPr>
        <w:t>s agents du service de la pêche.</w:t>
      </w:r>
      <w:r w:rsidRPr="009A0506">
        <w:rPr>
          <w:rFonts w:ascii="Arial" w:eastAsia="Times New Roman" w:hAnsi="Arial" w:cs="Arial"/>
          <w:sz w:val="20"/>
        </w:rPr>
        <w:br/>
        <w:t>- les agents techniques des eaux et forêts</w:t>
      </w:r>
      <w:r w:rsidR="003A56F2" w:rsidRPr="009A0506">
        <w:rPr>
          <w:rFonts w:ascii="Arial" w:eastAsia="Times New Roman" w:hAnsi="Arial" w:cs="Arial"/>
          <w:sz w:val="20"/>
        </w:rPr>
        <w:t xml:space="preserve"> (DNF).</w:t>
      </w:r>
      <w:r w:rsidRPr="009A0506">
        <w:rPr>
          <w:rFonts w:ascii="Arial" w:eastAsia="Times New Roman" w:hAnsi="Arial" w:cs="Arial"/>
          <w:sz w:val="20"/>
        </w:rPr>
        <w:br/>
        <w:t>- les administrateurs de l’association ou les manda</w:t>
      </w:r>
      <w:r w:rsidR="003A56F2" w:rsidRPr="009A0506">
        <w:rPr>
          <w:rFonts w:ascii="Arial" w:eastAsia="Times New Roman" w:hAnsi="Arial" w:cs="Arial"/>
          <w:sz w:val="20"/>
        </w:rPr>
        <w:t>taires munis de leur commission.</w:t>
      </w:r>
      <w:r w:rsidR="003D49C8" w:rsidRPr="009A0506">
        <w:rPr>
          <w:rFonts w:ascii="Arial" w:eastAsia="Times New Roman" w:hAnsi="Arial" w:cs="Arial"/>
          <w:sz w:val="20"/>
        </w:rPr>
        <w:t xml:space="preserve">  </w:t>
      </w:r>
      <w:r w:rsidR="00A47D26" w:rsidRPr="009A0506">
        <w:rPr>
          <w:rFonts w:ascii="Arial" w:eastAsia="Times New Roman" w:hAnsi="Arial" w:cs="Arial"/>
          <w:sz w:val="20"/>
        </w:rPr>
        <w:t xml:space="preserve">                              - Lors de ce contrôle</w:t>
      </w:r>
      <w:r w:rsidRPr="009A0506">
        <w:rPr>
          <w:rFonts w:ascii="Arial" w:eastAsia="Times New Roman" w:hAnsi="Arial" w:cs="Arial"/>
          <w:sz w:val="20"/>
        </w:rPr>
        <w:t>, tout pêcheur est tenu d</w:t>
      </w:r>
      <w:r w:rsidR="003A56F2" w:rsidRPr="009A0506">
        <w:rPr>
          <w:rFonts w:ascii="Arial" w:eastAsia="Times New Roman" w:hAnsi="Arial" w:cs="Arial"/>
          <w:sz w:val="20"/>
        </w:rPr>
        <w:t xml:space="preserve">e présenter ses permis de pêche.                     </w:t>
      </w:r>
    </w:p>
    <w:p w14:paraId="15A9CDB5" w14:textId="77777777" w:rsidR="00720BB8" w:rsidRPr="009A0506" w:rsidRDefault="00720BB8" w:rsidP="00731B6A">
      <w:pPr>
        <w:rPr>
          <w:rFonts w:ascii="Arial" w:eastAsia="Times New Roman" w:hAnsi="Arial" w:cs="Arial"/>
          <w:b/>
          <w:bCs/>
          <w:sz w:val="20"/>
          <w:u w:val="single"/>
        </w:rPr>
      </w:pPr>
    </w:p>
    <w:p w14:paraId="2E455DB0" w14:textId="77777777" w:rsidR="00904729" w:rsidRPr="009A0506" w:rsidRDefault="00731B6A" w:rsidP="00731B6A">
      <w:pPr>
        <w:rPr>
          <w:rFonts w:ascii="Arial" w:eastAsia="Times New Roman" w:hAnsi="Arial" w:cs="Arial"/>
          <w:b/>
          <w:bCs/>
          <w:sz w:val="20"/>
          <w:u w:val="single"/>
        </w:rPr>
      </w:pPr>
      <w:r w:rsidRPr="009A0506">
        <w:rPr>
          <w:rFonts w:ascii="Arial" w:eastAsia="Times New Roman" w:hAnsi="Arial" w:cs="Arial"/>
          <w:b/>
          <w:bCs/>
          <w:sz w:val="20"/>
          <w:u w:val="single"/>
        </w:rPr>
        <w:t>Art.</w:t>
      </w:r>
      <w:r w:rsidR="005B35A3" w:rsidRPr="009A0506">
        <w:rPr>
          <w:rFonts w:ascii="Arial" w:eastAsia="Times New Roman" w:hAnsi="Arial" w:cs="Arial"/>
          <w:b/>
          <w:bCs/>
          <w:sz w:val="20"/>
          <w:u w:val="single"/>
        </w:rPr>
        <w:t xml:space="preserve"> 1</w:t>
      </w:r>
      <w:r w:rsidR="00D32DBB" w:rsidRPr="009A0506">
        <w:rPr>
          <w:rFonts w:ascii="Arial" w:eastAsia="Times New Roman" w:hAnsi="Arial" w:cs="Arial"/>
          <w:b/>
          <w:bCs/>
          <w:sz w:val="20"/>
          <w:u w:val="single"/>
        </w:rPr>
        <w:t>1</w:t>
      </w:r>
      <w:r w:rsidRPr="009A0506">
        <w:rPr>
          <w:rFonts w:ascii="Arial" w:eastAsia="Times New Roman" w:hAnsi="Arial" w:cs="Arial"/>
          <w:b/>
          <w:bCs/>
          <w:sz w:val="20"/>
          <w:u w:val="single"/>
        </w:rPr>
        <w:t xml:space="preserve"> –les responsabilités de l’ASBL</w:t>
      </w:r>
    </w:p>
    <w:p w14:paraId="362806F9" w14:textId="77777777" w:rsidR="00720BB8" w:rsidRPr="00187EC0" w:rsidRDefault="00720BB8" w:rsidP="00720BB8">
      <w:pPr>
        <w:shd w:val="clear" w:color="auto" w:fill="FFFFFF"/>
        <w:spacing w:after="0" w:line="240" w:lineRule="auto"/>
        <w:rPr>
          <w:rFonts w:ascii="Arial" w:eastAsia="Times New Roman" w:hAnsi="Arial" w:cs="Arial"/>
          <w:color w:val="222222"/>
          <w:sz w:val="20"/>
          <w:szCs w:val="20"/>
          <w:lang w:eastAsia="fr-BE"/>
        </w:rPr>
      </w:pPr>
      <w:r w:rsidRPr="00187EC0">
        <w:rPr>
          <w:rFonts w:ascii="Arial" w:eastAsia="Times New Roman" w:hAnsi="Arial" w:cs="Arial"/>
          <w:color w:val="222222"/>
          <w:sz w:val="20"/>
          <w:szCs w:val="20"/>
          <w:lang w:val="fr-FR" w:eastAsia="fr-BE"/>
        </w:rPr>
        <w:t>-La société décline toute responsabilités en cas d’accident, qu’il soit matériel ou corporel.</w:t>
      </w:r>
    </w:p>
    <w:p w14:paraId="38A056B9" w14:textId="77777777" w:rsidR="00720BB8" w:rsidRPr="00187EC0" w:rsidRDefault="00720BB8" w:rsidP="00720BB8">
      <w:pPr>
        <w:shd w:val="clear" w:color="auto" w:fill="FFFFFF"/>
        <w:spacing w:after="0" w:line="240" w:lineRule="auto"/>
        <w:rPr>
          <w:rFonts w:ascii="Arial" w:eastAsia="Times New Roman" w:hAnsi="Arial" w:cs="Arial"/>
          <w:color w:val="222222"/>
          <w:sz w:val="20"/>
          <w:szCs w:val="20"/>
          <w:lang w:eastAsia="fr-BE"/>
        </w:rPr>
      </w:pPr>
      <w:r w:rsidRPr="00187EC0">
        <w:rPr>
          <w:rFonts w:ascii="Arial" w:eastAsia="Times New Roman" w:hAnsi="Arial" w:cs="Arial"/>
          <w:color w:val="222222"/>
          <w:sz w:val="20"/>
          <w:szCs w:val="20"/>
          <w:lang w:val="fr-FR" w:eastAsia="fr-BE"/>
        </w:rPr>
        <w:t>-La société décline toute responsabilité en cas de vol et ce quel que soit l’activité en cours.                                                                                                                                                                                                -La société ne peut être tenue responsable des dégâts que pourraient occasionner ses membres aux biens et propriétés d’autrui.                                                                                  </w:t>
      </w:r>
    </w:p>
    <w:p w14:paraId="7A2BCFFE" w14:textId="77777777" w:rsidR="00720BB8" w:rsidRPr="00351838" w:rsidRDefault="00720BB8" w:rsidP="00351838">
      <w:pPr>
        <w:shd w:val="clear" w:color="auto" w:fill="FFFFFF"/>
        <w:spacing w:after="0" w:line="240" w:lineRule="auto"/>
        <w:rPr>
          <w:rFonts w:ascii="Arial" w:eastAsia="Times New Roman" w:hAnsi="Arial" w:cs="Arial"/>
          <w:color w:val="222222"/>
          <w:sz w:val="20"/>
          <w:szCs w:val="20"/>
          <w:lang w:eastAsia="fr-BE"/>
        </w:rPr>
      </w:pPr>
      <w:r w:rsidRPr="00187EC0">
        <w:rPr>
          <w:rFonts w:ascii="Arial" w:eastAsia="Times New Roman" w:hAnsi="Arial" w:cs="Arial"/>
          <w:color w:val="222222"/>
          <w:sz w:val="20"/>
          <w:szCs w:val="20"/>
          <w:lang w:val="fr-FR" w:eastAsia="fr-BE"/>
        </w:rPr>
        <w:t>-Le me</w:t>
      </w:r>
      <w:r w:rsidR="003B0888" w:rsidRPr="00187EC0">
        <w:rPr>
          <w:rFonts w:ascii="Arial" w:eastAsia="Times New Roman" w:hAnsi="Arial" w:cs="Arial"/>
          <w:color w:val="222222"/>
          <w:sz w:val="20"/>
          <w:szCs w:val="20"/>
          <w:lang w:val="fr-FR" w:eastAsia="fr-BE"/>
        </w:rPr>
        <w:t>mbre détenteur de nos permis, reste seul responsable de s</w:t>
      </w:r>
      <w:r w:rsidRPr="00187EC0">
        <w:rPr>
          <w:rFonts w:ascii="Arial" w:eastAsia="Times New Roman" w:hAnsi="Arial" w:cs="Arial"/>
          <w:color w:val="222222"/>
          <w:sz w:val="20"/>
          <w:szCs w:val="20"/>
          <w:lang w:val="fr-FR" w:eastAsia="fr-BE"/>
        </w:rPr>
        <w:t>es actes.</w:t>
      </w:r>
    </w:p>
    <w:p w14:paraId="7DD74CD7" w14:textId="77777777" w:rsidR="007E07FD" w:rsidRPr="009A0506" w:rsidRDefault="00731B6A" w:rsidP="00731B6A">
      <w:pPr>
        <w:rPr>
          <w:rFonts w:ascii="Arial" w:eastAsia="Times New Roman" w:hAnsi="Arial" w:cs="Arial"/>
          <w:b/>
          <w:bCs/>
          <w:sz w:val="20"/>
          <w:u w:val="single"/>
        </w:rPr>
      </w:pPr>
      <w:r w:rsidRPr="009A0506">
        <w:rPr>
          <w:rFonts w:ascii="Arial" w:eastAsia="Times New Roman" w:hAnsi="Arial" w:cs="Arial"/>
          <w:b/>
          <w:bCs/>
          <w:sz w:val="20"/>
          <w:u w:val="single"/>
        </w:rPr>
        <w:t>Art.</w:t>
      </w:r>
      <w:r w:rsidR="005B35A3" w:rsidRPr="009A0506">
        <w:rPr>
          <w:rFonts w:ascii="Arial" w:eastAsia="Times New Roman" w:hAnsi="Arial" w:cs="Arial"/>
          <w:b/>
          <w:bCs/>
          <w:sz w:val="20"/>
          <w:u w:val="single"/>
        </w:rPr>
        <w:t xml:space="preserve"> 1</w:t>
      </w:r>
      <w:r w:rsidR="00D32DBB" w:rsidRPr="009A0506">
        <w:rPr>
          <w:rFonts w:ascii="Arial" w:eastAsia="Times New Roman" w:hAnsi="Arial" w:cs="Arial"/>
          <w:b/>
          <w:bCs/>
          <w:sz w:val="20"/>
          <w:u w:val="single"/>
        </w:rPr>
        <w:t>2</w:t>
      </w:r>
      <w:r w:rsidRPr="009A0506">
        <w:rPr>
          <w:rFonts w:ascii="Arial" w:eastAsia="Times New Roman" w:hAnsi="Arial" w:cs="Arial"/>
          <w:b/>
          <w:bCs/>
          <w:sz w:val="20"/>
          <w:u w:val="single"/>
        </w:rPr>
        <w:t xml:space="preserve"> –les sanctions en cas de non-respect du présent règlement</w:t>
      </w:r>
    </w:p>
    <w:p w14:paraId="47ABC0D4" w14:textId="77777777" w:rsidR="00A47D26" w:rsidRDefault="00731B6A" w:rsidP="00731B6A">
      <w:pPr>
        <w:rPr>
          <w:rFonts w:ascii="Arial" w:eastAsia="Times New Roman" w:hAnsi="Arial" w:cs="Arial"/>
          <w:sz w:val="20"/>
        </w:rPr>
      </w:pPr>
      <w:r w:rsidRPr="009A0506">
        <w:rPr>
          <w:rFonts w:ascii="Arial" w:eastAsia="Times New Roman" w:hAnsi="Arial" w:cs="Arial"/>
          <w:sz w:val="20"/>
        </w:rPr>
        <w:br/>
      </w:r>
      <w:r w:rsidR="003C6560" w:rsidRPr="009A0506">
        <w:rPr>
          <w:rFonts w:ascii="Arial" w:eastAsia="Times New Roman" w:hAnsi="Arial" w:cs="Arial"/>
          <w:sz w:val="20"/>
          <w:u w:val="single"/>
        </w:rPr>
        <w:t>La</w:t>
      </w:r>
      <w:r w:rsidRPr="009A0506">
        <w:rPr>
          <w:rFonts w:ascii="Arial" w:eastAsia="Times New Roman" w:hAnsi="Arial" w:cs="Arial"/>
          <w:sz w:val="20"/>
          <w:u w:val="single"/>
        </w:rPr>
        <w:t xml:space="preserve"> liste des sanctions en cas d’infraction </w:t>
      </w:r>
      <w:r w:rsidR="002304FC" w:rsidRPr="009A0506">
        <w:rPr>
          <w:rFonts w:ascii="Arial" w:eastAsia="Times New Roman" w:hAnsi="Arial" w:cs="Arial"/>
          <w:sz w:val="20"/>
          <w:u w:val="single"/>
        </w:rPr>
        <w:t xml:space="preserve">d’un membre </w:t>
      </w:r>
      <w:r w:rsidRPr="009A0506">
        <w:rPr>
          <w:rFonts w:ascii="Arial" w:eastAsia="Times New Roman" w:hAnsi="Arial" w:cs="Arial"/>
          <w:sz w:val="20"/>
          <w:u w:val="single"/>
        </w:rPr>
        <w:t>est la suivante</w:t>
      </w:r>
      <w:r w:rsidRPr="009A0506">
        <w:rPr>
          <w:rFonts w:ascii="Arial" w:eastAsia="Times New Roman" w:hAnsi="Arial" w:cs="Arial"/>
          <w:sz w:val="20"/>
        </w:rPr>
        <w:t xml:space="preserve"> </w:t>
      </w:r>
      <w:r w:rsidR="00911F60" w:rsidRPr="009A0506">
        <w:rPr>
          <w:rFonts w:ascii="Arial" w:eastAsia="Times New Roman" w:hAnsi="Arial" w:cs="Arial"/>
          <w:sz w:val="20"/>
        </w:rPr>
        <w:t xml:space="preserve">: </w:t>
      </w:r>
      <w:r w:rsidRPr="009A0506">
        <w:rPr>
          <w:rFonts w:ascii="Arial" w:eastAsia="Times New Roman" w:hAnsi="Arial" w:cs="Arial"/>
          <w:sz w:val="20"/>
        </w:rPr>
        <w:br/>
      </w:r>
      <w:r w:rsidRPr="009A0506">
        <w:rPr>
          <w:rFonts w:ascii="Arial" w:eastAsia="Times New Roman" w:hAnsi="Arial" w:cs="Arial"/>
          <w:b/>
          <w:sz w:val="20"/>
          <w:u w:val="single"/>
        </w:rPr>
        <w:t>1 ère infraction</w:t>
      </w:r>
      <w:r w:rsidRPr="009A0506">
        <w:rPr>
          <w:rFonts w:ascii="Arial" w:eastAsia="Times New Roman" w:hAnsi="Arial" w:cs="Arial"/>
          <w:sz w:val="20"/>
        </w:rPr>
        <w:t xml:space="preserve"> : el</w:t>
      </w:r>
      <w:r w:rsidR="003C6560" w:rsidRPr="009A0506">
        <w:rPr>
          <w:rFonts w:ascii="Arial" w:eastAsia="Times New Roman" w:hAnsi="Arial" w:cs="Arial"/>
          <w:sz w:val="20"/>
        </w:rPr>
        <w:t>le sera notifié</w:t>
      </w:r>
      <w:r w:rsidR="000F7269" w:rsidRPr="009A0506">
        <w:rPr>
          <w:rFonts w:ascii="Arial" w:eastAsia="Times New Roman" w:hAnsi="Arial" w:cs="Arial"/>
          <w:sz w:val="20"/>
        </w:rPr>
        <w:t>e</w:t>
      </w:r>
      <w:r w:rsidR="003C6560" w:rsidRPr="009A0506">
        <w:rPr>
          <w:rFonts w:ascii="Arial" w:eastAsia="Times New Roman" w:hAnsi="Arial" w:cs="Arial"/>
          <w:sz w:val="20"/>
        </w:rPr>
        <w:t xml:space="preserve"> sur le listing des</w:t>
      </w:r>
      <w:r w:rsidRPr="009A0506">
        <w:rPr>
          <w:rFonts w:ascii="Arial" w:eastAsia="Times New Roman" w:hAnsi="Arial" w:cs="Arial"/>
          <w:sz w:val="20"/>
        </w:rPr>
        <w:t xml:space="preserve"> membres </w:t>
      </w:r>
      <w:r w:rsidR="003C6560" w:rsidRPr="009A0506">
        <w:rPr>
          <w:rFonts w:ascii="Arial" w:eastAsia="Times New Roman" w:hAnsi="Arial" w:cs="Arial"/>
          <w:sz w:val="20"/>
        </w:rPr>
        <w:t xml:space="preserve">de l’association </w:t>
      </w:r>
      <w:r w:rsidR="002304FC" w:rsidRPr="009A0506">
        <w:rPr>
          <w:rFonts w:ascii="Arial" w:eastAsia="Times New Roman" w:hAnsi="Arial" w:cs="Arial"/>
          <w:sz w:val="20"/>
        </w:rPr>
        <w:t>par</w:t>
      </w:r>
      <w:r w:rsidRPr="009A0506">
        <w:rPr>
          <w:rFonts w:ascii="Arial" w:eastAsia="Times New Roman" w:hAnsi="Arial" w:cs="Arial"/>
          <w:sz w:val="20"/>
        </w:rPr>
        <w:t xml:space="preserve"> un mail d’avertissement et copi</w:t>
      </w:r>
      <w:r w:rsidR="003C6560" w:rsidRPr="009A0506">
        <w:rPr>
          <w:rFonts w:ascii="Arial" w:eastAsia="Times New Roman" w:hAnsi="Arial" w:cs="Arial"/>
          <w:sz w:val="20"/>
        </w:rPr>
        <w:t>e du règleme</w:t>
      </w:r>
      <w:r w:rsidR="007E07FD" w:rsidRPr="009A0506">
        <w:rPr>
          <w:rFonts w:ascii="Arial" w:eastAsia="Times New Roman" w:hAnsi="Arial" w:cs="Arial"/>
          <w:sz w:val="20"/>
        </w:rPr>
        <w:t>nt de l’association pour rappel au membre.</w:t>
      </w:r>
      <w:r w:rsidRPr="009A0506">
        <w:rPr>
          <w:rFonts w:ascii="Arial" w:eastAsia="Times New Roman" w:hAnsi="Arial" w:cs="Arial"/>
          <w:sz w:val="20"/>
        </w:rPr>
        <w:br/>
      </w:r>
      <w:r w:rsidRPr="009A0506">
        <w:rPr>
          <w:rFonts w:ascii="Arial" w:eastAsia="Times New Roman" w:hAnsi="Arial" w:cs="Arial"/>
          <w:b/>
          <w:sz w:val="20"/>
          <w:u w:val="single"/>
        </w:rPr>
        <w:t xml:space="preserve">2 </w:t>
      </w:r>
      <w:r w:rsidR="003C6560" w:rsidRPr="009A0506">
        <w:rPr>
          <w:rFonts w:ascii="Arial" w:eastAsia="Times New Roman" w:hAnsi="Arial" w:cs="Arial"/>
          <w:b/>
          <w:sz w:val="20"/>
          <w:u w:val="single"/>
        </w:rPr>
        <w:t>èm</w:t>
      </w:r>
      <w:r w:rsidR="00276B6F" w:rsidRPr="009A0506">
        <w:rPr>
          <w:rFonts w:ascii="Arial" w:eastAsia="Times New Roman" w:hAnsi="Arial" w:cs="Arial"/>
          <w:b/>
          <w:sz w:val="20"/>
          <w:u w:val="single"/>
        </w:rPr>
        <w:t>e</w:t>
      </w:r>
      <w:r w:rsidRPr="009A0506">
        <w:rPr>
          <w:rFonts w:ascii="Arial" w:eastAsia="Times New Roman" w:hAnsi="Arial" w:cs="Arial"/>
          <w:b/>
          <w:sz w:val="20"/>
          <w:u w:val="single"/>
        </w:rPr>
        <w:t xml:space="preserve"> infraction</w:t>
      </w:r>
      <w:r w:rsidR="000414E1" w:rsidRPr="009A0506">
        <w:rPr>
          <w:rFonts w:ascii="Arial" w:eastAsia="Times New Roman" w:hAnsi="Arial" w:cs="Arial"/>
          <w:b/>
          <w:sz w:val="20"/>
          <w:u w:val="single"/>
        </w:rPr>
        <w:t xml:space="preserve"> ou infraction grave</w:t>
      </w:r>
      <w:r w:rsidR="002304FC" w:rsidRPr="009A0506">
        <w:rPr>
          <w:rFonts w:ascii="Arial" w:eastAsia="Times New Roman" w:hAnsi="Arial" w:cs="Arial"/>
          <w:sz w:val="20"/>
          <w:u w:val="single"/>
        </w:rPr>
        <w:t xml:space="preserve"> </w:t>
      </w:r>
      <w:r w:rsidRPr="009A0506">
        <w:rPr>
          <w:rFonts w:ascii="Arial" w:eastAsia="Times New Roman" w:hAnsi="Arial" w:cs="Arial"/>
          <w:sz w:val="20"/>
        </w:rPr>
        <w:t>: retrait de la carte de pêche pour la saison et délibération du comité pour placer le membre sur la liste rouge</w:t>
      </w:r>
      <w:r w:rsidR="007E07FD" w:rsidRPr="009A0506">
        <w:rPr>
          <w:rFonts w:ascii="Arial" w:eastAsia="Times New Roman" w:hAnsi="Arial" w:cs="Arial"/>
          <w:sz w:val="20"/>
        </w:rPr>
        <w:t>.</w:t>
      </w:r>
    </w:p>
    <w:p w14:paraId="23114E13" w14:textId="77777777" w:rsidR="00034B8D" w:rsidRPr="009A0506" w:rsidRDefault="00034B8D" w:rsidP="00731B6A">
      <w:pPr>
        <w:rPr>
          <w:rFonts w:ascii="Arial" w:eastAsia="Times New Roman" w:hAnsi="Arial" w:cs="Arial"/>
          <w:sz w:val="20"/>
        </w:rPr>
      </w:pPr>
    </w:p>
    <w:p w14:paraId="69ECE632" w14:textId="77777777" w:rsidR="00977F38" w:rsidRDefault="00731B6A" w:rsidP="00731B6A">
      <w:pPr>
        <w:rPr>
          <w:rFonts w:ascii="Arial" w:eastAsia="Times New Roman" w:hAnsi="Arial" w:cs="Arial"/>
          <w:sz w:val="20"/>
        </w:rPr>
      </w:pPr>
      <w:r w:rsidRPr="009A0506">
        <w:rPr>
          <w:rFonts w:ascii="Arial" w:eastAsia="Times New Roman" w:hAnsi="Arial" w:cs="Arial"/>
          <w:b/>
          <w:bCs/>
          <w:sz w:val="20"/>
          <w:u w:val="single"/>
        </w:rPr>
        <w:lastRenderedPageBreak/>
        <w:t>Art.</w:t>
      </w:r>
      <w:r w:rsidR="00073F6B" w:rsidRPr="009A0506">
        <w:rPr>
          <w:rFonts w:ascii="Arial" w:eastAsia="Times New Roman" w:hAnsi="Arial" w:cs="Arial"/>
          <w:b/>
          <w:bCs/>
          <w:sz w:val="20"/>
          <w:u w:val="single"/>
        </w:rPr>
        <w:t xml:space="preserve"> </w:t>
      </w:r>
      <w:r w:rsidRPr="009A0506">
        <w:rPr>
          <w:rFonts w:ascii="Arial" w:eastAsia="Times New Roman" w:hAnsi="Arial" w:cs="Arial"/>
          <w:b/>
          <w:bCs/>
          <w:sz w:val="20"/>
          <w:u w:val="single"/>
        </w:rPr>
        <w:t>1</w:t>
      </w:r>
      <w:r w:rsidR="00D32DBB" w:rsidRPr="009A0506">
        <w:rPr>
          <w:rFonts w:ascii="Arial" w:eastAsia="Times New Roman" w:hAnsi="Arial" w:cs="Arial"/>
          <w:b/>
          <w:bCs/>
          <w:sz w:val="20"/>
          <w:u w:val="single"/>
        </w:rPr>
        <w:t>3</w:t>
      </w:r>
      <w:r w:rsidRPr="009A0506">
        <w:rPr>
          <w:rFonts w:ascii="Arial" w:eastAsia="Times New Roman" w:hAnsi="Arial" w:cs="Arial"/>
          <w:b/>
          <w:bCs/>
          <w:sz w:val="20"/>
          <w:u w:val="single"/>
        </w:rPr>
        <w:t xml:space="preserve"> –les recommandations à appliquer pour le </w:t>
      </w:r>
      <w:r w:rsidR="00977F38" w:rsidRPr="009A0506">
        <w:rPr>
          <w:rFonts w:ascii="Arial" w:eastAsia="Times New Roman" w:hAnsi="Arial" w:cs="Arial"/>
          <w:b/>
          <w:bCs/>
          <w:sz w:val="20"/>
          <w:u w:val="single"/>
        </w:rPr>
        <w:t>stationnement</w:t>
      </w:r>
      <w:r w:rsidRPr="009A0506">
        <w:rPr>
          <w:rFonts w:ascii="Arial" w:eastAsia="Times New Roman" w:hAnsi="Arial" w:cs="Arial"/>
          <w:b/>
          <w:bCs/>
          <w:sz w:val="20"/>
          <w:u w:val="single"/>
        </w:rPr>
        <w:t xml:space="preserve"> </w:t>
      </w:r>
      <w:r w:rsidR="00977F38" w:rsidRPr="009A0506">
        <w:rPr>
          <w:rFonts w:ascii="Arial" w:eastAsia="Times New Roman" w:hAnsi="Arial" w:cs="Arial"/>
          <w:b/>
          <w:bCs/>
          <w:sz w:val="20"/>
          <w:u w:val="single"/>
        </w:rPr>
        <w:t>du</w:t>
      </w:r>
      <w:r w:rsidRPr="009A0506">
        <w:rPr>
          <w:rFonts w:ascii="Arial" w:eastAsia="Times New Roman" w:hAnsi="Arial" w:cs="Arial"/>
          <w:b/>
          <w:bCs/>
          <w:sz w:val="20"/>
          <w:u w:val="single"/>
        </w:rPr>
        <w:t xml:space="preserve"> véhicule</w:t>
      </w:r>
      <w:r w:rsidRPr="009A0506">
        <w:rPr>
          <w:rFonts w:ascii="Arial" w:eastAsia="Times New Roman" w:hAnsi="Arial" w:cs="Arial"/>
          <w:sz w:val="20"/>
        </w:rPr>
        <w:br/>
        <w:t xml:space="preserve">Afin de ne pas indisposer les habitants du village, il est très fortement recommandé d’utiliser les stationnements disponibles </w:t>
      </w:r>
      <w:r w:rsidR="004D0473" w:rsidRPr="009A0506">
        <w:rPr>
          <w:rFonts w:ascii="Arial" w:eastAsia="Times New Roman" w:hAnsi="Arial" w:cs="Arial"/>
          <w:sz w:val="20"/>
        </w:rPr>
        <w:t xml:space="preserve"> (voir plan fin de page) </w:t>
      </w:r>
    </w:p>
    <w:p w14:paraId="40480E51" w14:textId="77777777" w:rsidR="00034B8D" w:rsidRPr="009A0506" w:rsidRDefault="00034B8D" w:rsidP="00731B6A">
      <w:pPr>
        <w:rPr>
          <w:rFonts w:ascii="Arial" w:eastAsia="Times New Roman" w:hAnsi="Arial" w:cs="Arial"/>
          <w:sz w:val="20"/>
        </w:rPr>
      </w:pPr>
    </w:p>
    <w:p w14:paraId="275A0076" w14:textId="77777777" w:rsidR="003C6560" w:rsidRPr="009A0506" w:rsidRDefault="00731B6A" w:rsidP="00835497">
      <w:pPr>
        <w:rPr>
          <w:rFonts w:ascii="Arial" w:eastAsia="Times New Roman" w:hAnsi="Arial" w:cs="Arial"/>
          <w:sz w:val="20"/>
        </w:rPr>
      </w:pPr>
      <w:r w:rsidRPr="009A0506">
        <w:rPr>
          <w:rFonts w:ascii="Arial" w:eastAsia="Times New Roman" w:hAnsi="Arial" w:cs="Arial"/>
          <w:b/>
          <w:bCs/>
          <w:sz w:val="20"/>
          <w:u w:val="single"/>
        </w:rPr>
        <w:t>Art.</w:t>
      </w:r>
      <w:r w:rsidR="00073F6B" w:rsidRPr="009A0506">
        <w:rPr>
          <w:rFonts w:ascii="Arial" w:eastAsia="Times New Roman" w:hAnsi="Arial" w:cs="Arial"/>
          <w:b/>
          <w:bCs/>
          <w:sz w:val="20"/>
          <w:u w:val="single"/>
        </w:rPr>
        <w:t xml:space="preserve"> </w:t>
      </w:r>
      <w:r w:rsidR="005B35A3" w:rsidRPr="009A0506">
        <w:rPr>
          <w:rFonts w:ascii="Arial" w:eastAsia="Times New Roman" w:hAnsi="Arial" w:cs="Arial"/>
          <w:b/>
          <w:bCs/>
          <w:sz w:val="20"/>
          <w:u w:val="single"/>
        </w:rPr>
        <w:t>1</w:t>
      </w:r>
      <w:r w:rsidR="00D32DBB" w:rsidRPr="009A0506">
        <w:rPr>
          <w:rFonts w:ascii="Arial" w:eastAsia="Times New Roman" w:hAnsi="Arial" w:cs="Arial"/>
          <w:b/>
          <w:bCs/>
          <w:sz w:val="20"/>
          <w:u w:val="single"/>
        </w:rPr>
        <w:t>4</w:t>
      </w:r>
      <w:r w:rsidR="00EA68DF" w:rsidRPr="009A0506">
        <w:rPr>
          <w:rFonts w:ascii="Arial" w:eastAsia="Times New Roman" w:hAnsi="Arial" w:cs="Arial"/>
          <w:b/>
          <w:bCs/>
          <w:sz w:val="20"/>
          <w:u w:val="single"/>
        </w:rPr>
        <w:t xml:space="preserve"> –</w:t>
      </w:r>
      <w:r w:rsidRPr="009A0506">
        <w:rPr>
          <w:rFonts w:ascii="Arial" w:eastAsia="Times New Roman" w:hAnsi="Arial" w:cs="Arial"/>
          <w:b/>
          <w:bCs/>
          <w:sz w:val="20"/>
          <w:u w:val="single"/>
        </w:rPr>
        <w:t>consignes</w:t>
      </w:r>
      <w:r w:rsidR="000F7269" w:rsidRPr="009A0506">
        <w:rPr>
          <w:rFonts w:ascii="Arial" w:eastAsia="Times New Roman" w:hAnsi="Arial" w:cs="Arial"/>
          <w:b/>
          <w:bCs/>
          <w:sz w:val="20"/>
          <w:u w:val="single"/>
        </w:rPr>
        <w:t xml:space="preserve"> d’information</w:t>
      </w:r>
      <w:r w:rsidRPr="009A0506">
        <w:rPr>
          <w:rFonts w:ascii="Arial" w:eastAsia="Times New Roman" w:hAnsi="Arial" w:cs="Arial"/>
          <w:b/>
          <w:bCs/>
          <w:sz w:val="20"/>
          <w:u w:val="single"/>
        </w:rPr>
        <w:t xml:space="preserve"> au pêcheur</w:t>
      </w:r>
      <w:r w:rsidRPr="009A0506">
        <w:rPr>
          <w:rFonts w:ascii="Arial" w:eastAsia="Times New Roman" w:hAnsi="Arial" w:cs="Arial"/>
          <w:sz w:val="20"/>
        </w:rPr>
        <w:br/>
        <w:t xml:space="preserve">Tout pêcheur qui fera le constat d’un problème lié à l’environnement devra prévenir le comité le plus rapidement possible à </w:t>
      </w:r>
      <w:hyperlink r:id="rId15" w:history="1">
        <w:r w:rsidRPr="009A0506">
          <w:rPr>
            <w:rStyle w:val="Lienhypertexte"/>
            <w:rFonts w:ascii="Arial" w:eastAsia="Times New Roman" w:hAnsi="Arial" w:cs="Arial"/>
            <w:sz w:val="20"/>
          </w:rPr>
          <w:t>asbl.la.treignoise@gmail.com</w:t>
        </w:r>
      </w:hyperlink>
      <w:r w:rsidRPr="009A0506">
        <w:rPr>
          <w:rFonts w:ascii="Arial" w:eastAsia="Times New Roman" w:hAnsi="Arial" w:cs="Arial"/>
          <w:sz w:val="20"/>
        </w:rPr>
        <w:t xml:space="preserve"> ou les autorités compétentes.</w:t>
      </w:r>
      <w:r w:rsidR="00034B8D">
        <w:rPr>
          <w:rFonts w:ascii="Arial" w:eastAsia="Times New Roman" w:hAnsi="Arial" w:cs="Arial"/>
          <w:sz w:val="20"/>
        </w:rPr>
        <w:t xml:space="preserve">                                            </w:t>
      </w:r>
      <w:r w:rsidRPr="009A0506">
        <w:rPr>
          <w:rFonts w:ascii="Arial" w:eastAsia="Times New Roman" w:hAnsi="Arial" w:cs="Arial"/>
          <w:sz w:val="20"/>
          <w:u w:val="single"/>
        </w:rPr>
        <w:t xml:space="preserve">Exemples </w:t>
      </w:r>
      <w:r w:rsidR="00EA68DF" w:rsidRPr="009A0506">
        <w:rPr>
          <w:rFonts w:ascii="Arial" w:eastAsia="Times New Roman" w:hAnsi="Arial" w:cs="Arial"/>
          <w:sz w:val="20"/>
          <w:u w:val="single"/>
        </w:rPr>
        <w:t xml:space="preserve">de contact et de problème </w:t>
      </w:r>
      <w:r w:rsidRPr="009A0506">
        <w:rPr>
          <w:rFonts w:ascii="Arial" w:eastAsia="Times New Roman" w:hAnsi="Arial" w:cs="Arial"/>
          <w:sz w:val="20"/>
          <w:u w:val="single"/>
        </w:rPr>
        <w:t>divers</w:t>
      </w:r>
      <w:r w:rsidR="00276B6F" w:rsidRPr="009A0506">
        <w:rPr>
          <w:rFonts w:ascii="Arial" w:eastAsia="Times New Roman" w:hAnsi="Arial" w:cs="Arial"/>
          <w:sz w:val="20"/>
          <w:u w:val="single"/>
        </w:rPr>
        <w:t xml:space="preserve"> lié</w:t>
      </w:r>
      <w:r w:rsidR="006F6D03" w:rsidRPr="009A0506">
        <w:rPr>
          <w:rFonts w:ascii="Arial" w:eastAsia="Times New Roman" w:hAnsi="Arial" w:cs="Arial"/>
          <w:sz w:val="20"/>
          <w:u w:val="single"/>
        </w:rPr>
        <w:t xml:space="preserve"> à l’environnement</w:t>
      </w:r>
      <w:r w:rsidRPr="009A0506">
        <w:rPr>
          <w:rFonts w:ascii="Arial" w:eastAsia="Times New Roman" w:hAnsi="Arial" w:cs="Arial"/>
          <w:sz w:val="20"/>
        </w:rPr>
        <w:t xml:space="preserve"> :</w:t>
      </w:r>
    </w:p>
    <w:p w14:paraId="42D069D6" w14:textId="77777777" w:rsidR="00835497" w:rsidRPr="009A0506" w:rsidRDefault="003C6560" w:rsidP="00835497">
      <w:pPr>
        <w:rPr>
          <w:rFonts w:ascii="Arial" w:eastAsia="Times New Roman" w:hAnsi="Arial" w:cs="Arial"/>
          <w:sz w:val="20"/>
        </w:rPr>
      </w:pPr>
      <w:r w:rsidRPr="009A0506">
        <w:rPr>
          <w:rFonts w:ascii="Arial" w:eastAsia="Times New Roman" w:hAnsi="Arial" w:cs="Arial"/>
          <w:sz w:val="20"/>
        </w:rPr>
        <w:t>-Police : N° 101</w:t>
      </w:r>
      <w:r w:rsidR="00731B6A" w:rsidRPr="009A0506">
        <w:rPr>
          <w:rFonts w:ascii="Arial" w:eastAsia="Times New Roman" w:hAnsi="Arial" w:cs="Arial"/>
          <w:sz w:val="20"/>
        </w:rPr>
        <w:br/>
        <w:t>-pollutions des eaux (déversement de produits divers ou de matières</w:t>
      </w:r>
      <w:r w:rsidR="00911F60" w:rsidRPr="009A0506">
        <w:rPr>
          <w:rFonts w:ascii="Arial" w:eastAsia="Times New Roman" w:hAnsi="Arial" w:cs="Arial"/>
          <w:sz w:val="20"/>
        </w:rPr>
        <w:t xml:space="preserve">) </w:t>
      </w:r>
      <w:r w:rsidR="00731B6A" w:rsidRPr="009A0506">
        <w:rPr>
          <w:rFonts w:ascii="Arial" w:eastAsia="Times New Roman" w:hAnsi="Arial" w:cs="Arial"/>
          <w:sz w:val="20"/>
        </w:rPr>
        <w:br/>
      </w:r>
      <w:r w:rsidRPr="009A0506">
        <w:rPr>
          <w:rFonts w:ascii="Arial" w:eastAsia="Times New Roman" w:hAnsi="Arial" w:cs="Arial"/>
          <w:sz w:val="20"/>
        </w:rPr>
        <w:t xml:space="preserve"> </w:t>
      </w:r>
      <w:r w:rsidR="00731B6A" w:rsidRPr="009A0506">
        <w:rPr>
          <w:rFonts w:ascii="Arial" w:eastAsia="Times New Roman" w:hAnsi="Arial" w:cs="Arial"/>
          <w:sz w:val="20"/>
        </w:rPr>
        <w:t>Contacter SPW 24h/24 7J/7 SOS Environnement Nature au</w:t>
      </w:r>
      <w:r w:rsidRPr="009A0506">
        <w:rPr>
          <w:rFonts w:ascii="Arial" w:eastAsia="Times New Roman" w:hAnsi="Arial" w:cs="Arial"/>
          <w:sz w:val="20"/>
        </w:rPr>
        <w:t xml:space="preserve"> N°</w:t>
      </w:r>
      <w:r w:rsidR="00731B6A" w:rsidRPr="009A0506">
        <w:rPr>
          <w:rFonts w:ascii="Arial" w:eastAsia="Times New Roman" w:hAnsi="Arial" w:cs="Arial"/>
          <w:sz w:val="20"/>
        </w:rPr>
        <w:t xml:space="preserve"> 1718</w:t>
      </w:r>
      <w:r w:rsidR="00731B6A" w:rsidRPr="009A0506">
        <w:rPr>
          <w:rFonts w:ascii="Arial" w:eastAsia="Times New Roman" w:hAnsi="Arial" w:cs="Arial"/>
          <w:sz w:val="20"/>
        </w:rPr>
        <w:br/>
        <w:t>-pollutions des berges (déchets divers</w:t>
      </w:r>
      <w:r w:rsidR="00911F60" w:rsidRPr="009A0506">
        <w:rPr>
          <w:rFonts w:ascii="Arial" w:eastAsia="Times New Roman" w:hAnsi="Arial" w:cs="Arial"/>
          <w:sz w:val="20"/>
        </w:rPr>
        <w:t xml:space="preserve">) </w:t>
      </w:r>
      <w:r w:rsidR="00731B6A" w:rsidRPr="009A0506">
        <w:rPr>
          <w:rFonts w:ascii="Arial" w:eastAsia="Times New Roman" w:hAnsi="Arial" w:cs="Arial"/>
          <w:sz w:val="20"/>
        </w:rPr>
        <w:br/>
      </w:r>
      <w:r w:rsidRPr="009A0506">
        <w:rPr>
          <w:rFonts w:ascii="Arial" w:eastAsia="Times New Roman" w:hAnsi="Arial" w:cs="Arial"/>
          <w:sz w:val="20"/>
        </w:rPr>
        <w:t xml:space="preserve"> </w:t>
      </w:r>
      <w:r w:rsidR="00731B6A" w:rsidRPr="009A0506">
        <w:rPr>
          <w:rFonts w:ascii="Arial" w:eastAsia="Times New Roman" w:hAnsi="Arial" w:cs="Arial"/>
          <w:sz w:val="20"/>
        </w:rPr>
        <w:t>Contacter le comité à l’adresse mail.</w:t>
      </w:r>
      <w:r w:rsidR="00731B6A" w:rsidRPr="009A0506">
        <w:rPr>
          <w:rFonts w:ascii="Arial" w:eastAsia="Times New Roman" w:hAnsi="Arial" w:cs="Arial"/>
          <w:sz w:val="20"/>
        </w:rPr>
        <w:br/>
        <w:t>-barrage de pierre (diminution de l’oxygénation de l’eau</w:t>
      </w:r>
      <w:r w:rsidR="00911F60" w:rsidRPr="009A0506">
        <w:rPr>
          <w:rFonts w:ascii="Arial" w:eastAsia="Times New Roman" w:hAnsi="Arial" w:cs="Arial"/>
          <w:sz w:val="20"/>
        </w:rPr>
        <w:t xml:space="preserve">) </w:t>
      </w:r>
      <w:r w:rsidR="00731B6A" w:rsidRPr="009A0506">
        <w:rPr>
          <w:rFonts w:ascii="Arial" w:eastAsia="Times New Roman" w:hAnsi="Arial" w:cs="Arial"/>
          <w:sz w:val="20"/>
        </w:rPr>
        <w:br/>
      </w:r>
      <w:r w:rsidRPr="009A0506">
        <w:rPr>
          <w:rFonts w:ascii="Arial" w:eastAsia="Times New Roman" w:hAnsi="Arial" w:cs="Arial"/>
          <w:sz w:val="20"/>
        </w:rPr>
        <w:t xml:space="preserve"> </w:t>
      </w:r>
      <w:r w:rsidR="00731B6A" w:rsidRPr="009A0506">
        <w:rPr>
          <w:rFonts w:ascii="Arial" w:eastAsia="Times New Roman" w:hAnsi="Arial" w:cs="Arial"/>
          <w:sz w:val="20"/>
        </w:rPr>
        <w:t>Contacter le comité à l’adresse mail.</w:t>
      </w:r>
      <w:r w:rsidR="00731B6A" w:rsidRPr="009A0506">
        <w:rPr>
          <w:rFonts w:ascii="Arial" w:eastAsia="Times New Roman" w:hAnsi="Arial" w:cs="Arial"/>
          <w:sz w:val="20"/>
        </w:rPr>
        <w:br/>
        <w:t>-tout acte de dégradation sur le parcours ou dans la commune</w:t>
      </w:r>
      <w:r w:rsidR="00731B6A" w:rsidRPr="009A0506">
        <w:rPr>
          <w:rFonts w:ascii="Arial" w:eastAsia="Times New Roman" w:hAnsi="Arial" w:cs="Arial"/>
          <w:sz w:val="20"/>
        </w:rPr>
        <w:br/>
      </w:r>
      <w:r w:rsidRPr="009A0506">
        <w:rPr>
          <w:rFonts w:ascii="Arial" w:eastAsia="Times New Roman" w:hAnsi="Arial" w:cs="Arial"/>
          <w:sz w:val="20"/>
        </w:rPr>
        <w:t xml:space="preserve"> </w:t>
      </w:r>
      <w:r w:rsidR="00731B6A" w:rsidRPr="009A0506">
        <w:rPr>
          <w:rFonts w:ascii="Arial" w:eastAsia="Times New Roman" w:hAnsi="Arial" w:cs="Arial"/>
          <w:sz w:val="20"/>
        </w:rPr>
        <w:t>Contacter le comité à l’adresse mail.</w:t>
      </w:r>
    </w:p>
    <w:p w14:paraId="50790EB5" w14:textId="77777777" w:rsidR="004950C4" w:rsidRPr="009A0506" w:rsidRDefault="004950C4" w:rsidP="004950C4">
      <w:pPr>
        <w:spacing w:line="240" w:lineRule="auto"/>
        <w:jc w:val="both"/>
        <w:rPr>
          <w:rFonts w:ascii="Arial" w:hAnsi="Arial" w:cs="Arial"/>
          <w:b/>
          <w:sz w:val="20"/>
        </w:rPr>
      </w:pPr>
      <w:r w:rsidRPr="009A0506">
        <w:rPr>
          <w:rFonts w:ascii="Arial" w:hAnsi="Arial" w:cs="Arial"/>
          <w:b/>
          <w:u w:val="single"/>
        </w:rPr>
        <w:t xml:space="preserve">Divers lieux </w:t>
      </w:r>
      <w:r w:rsidR="002470D2" w:rsidRPr="009A0506">
        <w:rPr>
          <w:rFonts w:ascii="Arial" w:hAnsi="Arial" w:cs="Arial"/>
          <w:b/>
          <w:u w:val="single"/>
        </w:rPr>
        <w:t>utiles</w:t>
      </w:r>
      <w:r w:rsidRPr="009A0506">
        <w:rPr>
          <w:rFonts w:ascii="Arial" w:hAnsi="Arial" w:cs="Arial"/>
          <w:b/>
          <w:u w:val="single"/>
        </w:rPr>
        <w:t xml:space="preserve"> ou de rassemblement sont à votre portée au village de Treignes</w:t>
      </w:r>
      <w:r w:rsidRPr="009A0506">
        <w:rPr>
          <w:rFonts w:ascii="Arial" w:hAnsi="Arial" w:cs="Arial"/>
          <w:b/>
        </w:rPr>
        <w:t> </w:t>
      </w:r>
      <w:r w:rsidRPr="009A0506">
        <w:rPr>
          <w:rFonts w:ascii="Arial" w:hAnsi="Arial" w:cs="Arial"/>
          <w:b/>
          <w:sz w:val="20"/>
        </w:rPr>
        <w:t>:</w:t>
      </w:r>
    </w:p>
    <w:p w14:paraId="4F361909" w14:textId="77777777" w:rsidR="003A56F2" w:rsidRPr="009A0506" w:rsidRDefault="004950C4" w:rsidP="004950C4">
      <w:pPr>
        <w:spacing w:line="240" w:lineRule="auto"/>
        <w:jc w:val="both"/>
        <w:rPr>
          <w:rFonts w:ascii="Arial" w:hAnsi="Arial" w:cs="Arial"/>
          <w:sz w:val="20"/>
        </w:rPr>
      </w:pPr>
      <w:r w:rsidRPr="009A0506">
        <w:rPr>
          <w:rFonts w:ascii="Arial" w:hAnsi="Arial" w:cs="Arial"/>
          <w:sz w:val="24"/>
        </w:rPr>
        <w:t>-</w:t>
      </w:r>
      <w:r w:rsidRPr="009A0506">
        <w:rPr>
          <w:rFonts w:ascii="Arial" w:hAnsi="Arial" w:cs="Arial"/>
          <w:sz w:val="20"/>
        </w:rPr>
        <w:t xml:space="preserve">Envie </w:t>
      </w:r>
      <w:r w:rsidR="00A54B60" w:rsidRPr="009A0506">
        <w:rPr>
          <w:rFonts w:ascii="Arial" w:hAnsi="Arial" w:cs="Arial"/>
          <w:sz w:val="20"/>
        </w:rPr>
        <w:t>de ce désaltéré</w:t>
      </w:r>
      <w:r w:rsidRPr="009A0506">
        <w:rPr>
          <w:rFonts w:ascii="Arial" w:hAnsi="Arial" w:cs="Arial"/>
          <w:sz w:val="20"/>
        </w:rPr>
        <w:t xml:space="preserve"> ou d’un bon repas entre amis : Café le </w:t>
      </w:r>
      <w:r w:rsidRPr="009A0506">
        <w:rPr>
          <w:rFonts w:ascii="Arial" w:hAnsi="Arial" w:cs="Arial"/>
          <w:sz w:val="20"/>
          <w:u w:val="single"/>
        </w:rPr>
        <w:t>Montjoie</w:t>
      </w:r>
      <w:r w:rsidRPr="009A0506">
        <w:rPr>
          <w:rFonts w:ascii="Arial" w:hAnsi="Arial" w:cs="Arial"/>
          <w:sz w:val="20"/>
        </w:rPr>
        <w:t xml:space="preserve"> Rue du Ternia n°1</w:t>
      </w:r>
      <w:r w:rsidR="003A56F2" w:rsidRPr="009A0506">
        <w:rPr>
          <w:rFonts w:ascii="Arial" w:hAnsi="Arial" w:cs="Arial"/>
          <w:sz w:val="20"/>
        </w:rPr>
        <w:t xml:space="preserve">. </w:t>
      </w:r>
      <w:r w:rsidRPr="009A0506">
        <w:rPr>
          <w:rFonts w:ascii="Arial" w:hAnsi="Arial" w:cs="Arial"/>
          <w:color w:val="1F4E79" w:themeColor="accent1" w:themeShade="80"/>
          <w:sz w:val="20"/>
        </w:rPr>
        <w:t>https://www.lemontjoie.be</w:t>
      </w:r>
      <w:r w:rsidR="003A56F2" w:rsidRPr="009A0506">
        <w:rPr>
          <w:rFonts w:ascii="Arial" w:hAnsi="Arial" w:cs="Arial"/>
          <w:sz w:val="20"/>
        </w:rPr>
        <w:t xml:space="preserve">                                                                                             </w:t>
      </w:r>
      <w:r w:rsidR="00A47D26" w:rsidRPr="009A0506">
        <w:rPr>
          <w:rFonts w:ascii="Arial" w:hAnsi="Arial" w:cs="Arial"/>
          <w:sz w:val="20"/>
        </w:rPr>
        <w:t xml:space="preserve">   </w:t>
      </w:r>
      <w:r w:rsidR="005A74C6">
        <w:rPr>
          <w:rFonts w:ascii="Arial" w:hAnsi="Arial" w:cs="Arial"/>
          <w:sz w:val="20"/>
        </w:rPr>
        <w:t xml:space="preserve">                    </w:t>
      </w:r>
      <w:r w:rsidR="00A47D26" w:rsidRPr="009A0506">
        <w:rPr>
          <w:rFonts w:ascii="Arial" w:hAnsi="Arial" w:cs="Arial"/>
          <w:sz w:val="20"/>
        </w:rPr>
        <w:t xml:space="preserve">          </w:t>
      </w:r>
      <w:r w:rsidR="003A56F2" w:rsidRPr="009A0506">
        <w:rPr>
          <w:rFonts w:ascii="Arial" w:hAnsi="Arial" w:cs="Arial"/>
          <w:sz w:val="20"/>
        </w:rPr>
        <w:t xml:space="preserve">  Pour </w:t>
      </w:r>
      <w:r w:rsidR="00A47D26" w:rsidRPr="009A0506">
        <w:rPr>
          <w:rFonts w:ascii="Arial" w:hAnsi="Arial" w:cs="Arial"/>
          <w:sz w:val="20"/>
        </w:rPr>
        <w:t xml:space="preserve">y </w:t>
      </w:r>
      <w:r w:rsidR="003A56F2" w:rsidRPr="009A0506">
        <w:rPr>
          <w:rFonts w:ascii="Arial" w:hAnsi="Arial" w:cs="Arial"/>
          <w:sz w:val="20"/>
        </w:rPr>
        <w:t>manger</w:t>
      </w:r>
      <w:r w:rsidR="00A47D26" w:rsidRPr="009A0506">
        <w:rPr>
          <w:rFonts w:ascii="Arial" w:hAnsi="Arial" w:cs="Arial"/>
          <w:sz w:val="20"/>
        </w:rPr>
        <w:t>,</w:t>
      </w:r>
      <w:r w:rsidR="003A56F2" w:rsidRPr="009A0506">
        <w:rPr>
          <w:rFonts w:ascii="Arial" w:hAnsi="Arial" w:cs="Arial"/>
          <w:sz w:val="20"/>
        </w:rPr>
        <w:t xml:space="preserve"> l’idéal serait de prendre RDV Tél : 060/39.92.24                                                                                                    </w:t>
      </w:r>
    </w:p>
    <w:p w14:paraId="696B3B98" w14:textId="77777777" w:rsidR="004950C4" w:rsidRPr="009A0506" w:rsidRDefault="004950C4" w:rsidP="004950C4">
      <w:pPr>
        <w:spacing w:line="240" w:lineRule="auto"/>
        <w:jc w:val="both"/>
        <w:rPr>
          <w:rFonts w:ascii="Arial" w:hAnsi="Arial" w:cs="Arial"/>
          <w:sz w:val="20"/>
        </w:rPr>
      </w:pPr>
      <w:r w:rsidRPr="009A0506">
        <w:rPr>
          <w:rFonts w:ascii="Arial" w:hAnsi="Arial" w:cs="Arial"/>
          <w:sz w:val="20"/>
        </w:rPr>
        <w:t>-</w:t>
      </w:r>
      <w:r w:rsidR="003A56F2" w:rsidRPr="009A0506">
        <w:rPr>
          <w:rFonts w:ascii="Arial" w:hAnsi="Arial" w:cs="Arial"/>
          <w:sz w:val="20"/>
        </w:rPr>
        <w:t xml:space="preserve">Magasin </w:t>
      </w:r>
      <w:r w:rsidRPr="009A0506">
        <w:rPr>
          <w:rFonts w:ascii="Arial" w:hAnsi="Arial" w:cs="Arial"/>
          <w:sz w:val="20"/>
        </w:rPr>
        <w:t xml:space="preserve">d’alimentation Louis Delhaize : Rue Eugène Defraire n°77 Horaire : (7h00- 18h30) </w:t>
      </w:r>
      <w:r w:rsidR="003A56F2" w:rsidRPr="009A0506">
        <w:rPr>
          <w:rFonts w:ascii="Arial" w:hAnsi="Arial" w:cs="Arial"/>
          <w:sz w:val="20"/>
        </w:rPr>
        <w:t xml:space="preserve">                                                                                                                             </w:t>
      </w:r>
      <w:r w:rsidRPr="009A0506">
        <w:rPr>
          <w:rFonts w:ascii="Arial" w:hAnsi="Arial" w:cs="Arial"/>
          <w:sz w:val="20"/>
        </w:rPr>
        <w:t>-Pharmacie </w:t>
      </w:r>
      <w:r w:rsidR="003A56F2" w:rsidRPr="009A0506">
        <w:rPr>
          <w:rFonts w:ascii="Arial" w:hAnsi="Arial" w:cs="Arial"/>
          <w:sz w:val="20"/>
        </w:rPr>
        <w:t xml:space="preserve">: Rue </w:t>
      </w:r>
      <w:r w:rsidRPr="009A0506">
        <w:rPr>
          <w:rFonts w:ascii="Arial" w:hAnsi="Arial" w:cs="Arial"/>
          <w:sz w:val="20"/>
        </w:rPr>
        <w:t>Eugène Defraire n°71</w:t>
      </w:r>
      <w:r w:rsidR="006B3219" w:rsidRPr="009A0506">
        <w:rPr>
          <w:rFonts w:ascii="Arial" w:hAnsi="Arial" w:cs="Arial"/>
          <w:sz w:val="20"/>
        </w:rPr>
        <w:t xml:space="preserve"> T</w:t>
      </w:r>
      <w:r w:rsidRPr="009A0506">
        <w:rPr>
          <w:rFonts w:ascii="Arial" w:hAnsi="Arial" w:cs="Arial"/>
          <w:sz w:val="20"/>
        </w:rPr>
        <w:t>él : 060/39.05.95</w:t>
      </w:r>
      <w:r w:rsidR="003A56F2" w:rsidRPr="009A0506">
        <w:rPr>
          <w:rFonts w:ascii="Arial" w:hAnsi="Arial" w:cs="Arial"/>
          <w:sz w:val="20"/>
        </w:rPr>
        <w:t xml:space="preserve">                       </w:t>
      </w:r>
      <w:r w:rsidR="005A74C6">
        <w:rPr>
          <w:rFonts w:ascii="Arial" w:hAnsi="Arial" w:cs="Arial"/>
          <w:sz w:val="20"/>
        </w:rPr>
        <w:t xml:space="preserve">    </w:t>
      </w:r>
      <w:r w:rsidR="003A56F2" w:rsidRPr="009A0506">
        <w:rPr>
          <w:rFonts w:ascii="Arial" w:hAnsi="Arial" w:cs="Arial"/>
          <w:sz w:val="20"/>
        </w:rPr>
        <w:t xml:space="preserve"> </w:t>
      </w:r>
      <w:r w:rsidRPr="009A0506">
        <w:rPr>
          <w:rFonts w:ascii="Arial" w:hAnsi="Arial" w:cs="Arial"/>
          <w:sz w:val="20"/>
        </w:rPr>
        <w:t>-</w:t>
      </w:r>
      <w:r w:rsidR="00A47D26" w:rsidRPr="009A0506">
        <w:rPr>
          <w:rFonts w:ascii="Arial" w:hAnsi="Arial" w:cs="Arial"/>
          <w:sz w:val="20"/>
        </w:rPr>
        <w:t xml:space="preserve">                                                       -</w:t>
      </w:r>
      <w:r w:rsidRPr="009A0506">
        <w:rPr>
          <w:rFonts w:ascii="Arial" w:hAnsi="Arial" w:cs="Arial"/>
          <w:sz w:val="20"/>
        </w:rPr>
        <w:t>Vétérinaire Legrand /Vincent : Rue du Ternia n°37 Tél : 060/39.97.27</w:t>
      </w:r>
    </w:p>
    <w:p w14:paraId="51DA2171" w14:textId="77777777" w:rsidR="00082D69" w:rsidRPr="009A0506" w:rsidRDefault="00C23014" w:rsidP="003D49C8">
      <w:pPr>
        <w:rPr>
          <w:rFonts w:ascii="Arial" w:hAnsi="Arial" w:cs="Arial"/>
          <w:sz w:val="20"/>
        </w:rPr>
      </w:pPr>
      <w:r>
        <w:rPr>
          <w:rFonts w:ascii="Arial" w:hAnsi="Arial" w:cs="Arial"/>
          <w:noProof/>
          <w:sz w:val="20"/>
          <w:highlight w:val="black"/>
          <w:lang w:eastAsia="fr-BE"/>
        </w:rPr>
        <w:pict w14:anchorId="736570F6">
          <v:roundrect id="Rectangle à coins arrondis 3" o:spid="_x0000_s1026" style="position:absolute;margin-left:150.4pt;margin-top:15.7pt;width:147pt;height:5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" fillcolor="white [3201]" strokecolor="#0070c0" strokeweight="1pt">
            <v:stroke joinstyle="miter"/>
            <v:textbox>
              <w:txbxContent>
                <w:p w14:paraId="6A6B22B2" w14:textId="77777777" w:rsidR="00862EAC" w:rsidRPr="003A56F2" w:rsidRDefault="00862EAC">
                  <w:pPr>
                    <w:rPr>
                      <w:b/>
                      <w:u w:val="single"/>
                    </w:rPr>
                  </w:pPr>
                  <w:r w:rsidRPr="003A56F2">
                    <w:rPr>
                      <w:b/>
                      <w:u w:val="single"/>
                    </w:rPr>
                    <w:t xml:space="preserve">Le </w:t>
                  </w:r>
                  <w:r w:rsidR="007E07FD">
                    <w:rPr>
                      <w:b/>
                      <w:u w:val="single"/>
                    </w:rPr>
                    <w:t>1</w:t>
                  </w:r>
                  <w:r w:rsidR="007E07FD" w:rsidRPr="007E07FD">
                    <w:rPr>
                      <w:b/>
                      <w:u w:val="single"/>
                      <w:vertAlign w:val="superscript"/>
                    </w:rPr>
                    <w:t>er</w:t>
                  </w:r>
                  <w:r w:rsidR="007E07FD">
                    <w:rPr>
                      <w:b/>
                      <w:u w:val="single"/>
                    </w:rPr>
                    <w:t xml:space="preserve"> </w:t>
                  </w:r>
                  <w:r w:rsidRPr="003A56F2">
                    <w:rPr>
                      <w:b/>
                      <w:u w:val="single"/>
                    </w:rPr>
                    <w:t>Secrétaire</w:t>
                  </w:r>
                  <w:r w:rsidR="007E07FD">
                    <w:rPr>
                      <w:b/>
                      <w:u w:val="single"/>
                    </w:rPr>
                    <w:t xml:space="preserve"> </w:t>
                  </w:r>
                </w:p>
                <w:p w14:paraId="2B1EF93B" w14:textId="77777777" w:rsidR="00862EAC" w:rsidRDefault="00862EAC">
                  <w:r>
                    <w:t xml:space="preserve">Mr </w:t>
                  </w:r>
                  <w:r w:rsidR="006237A3">
                    <w:t>Salemi Mickael</w:t>
                  </w:r>
                </w:p>
              </w:txbxContent>
            </v:textbox>
          </v:roundrect>
        </w:pict>
      </w:r>
      <w:r>
        <w:rPr>
          <w:rFonts w:ascii="Arial" w:hAnsi="Arial" w:cs="Arial"/>
          <w:noProof/>
          <w:sz w:val="20"/>
          <w:highlight w:val="black"/>
          <w:lang w:eastAsia="fr-BE"/>
        </w:rPr>
        <w:pict w14:anchorId="15AB797E">
          <v:roundrect id="Rectangle à coins arrondis 4" o:spid="_x0000_s1027" style="position:absolute;margin-left:304.9pt;margin-top:15.7pt;width:138.75pt;height:5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" fillcolor="white [3201]" strokecolor="#0070c0" strokeweight="1pt">
            <v:stroke joinstyle="miter"/>
            <v:textbox>
              <w:txbxContent>
                <w:p w14:paraId="28D58F14" w14:textId="77777777" w:rsidR="00862EAC" w:rsidRPr="003A56F2" w:rsidRDefault="00862EAC">
                  <w:pPr>
                    <w:rPr>
                      <w:b/>
                      <w:u w:val="single"/>
                    </w:rPr>
                  </w:pPr>
                  <w:r w:rsidRPr="003A56F2">
                    <w:rPr>
                      <w:b/>
                      <w:u w:val="single"/>
                    </w:rPr>
                    <w:t>Le Trésorier</w:t>
                  </w:r>
                </w:p>
                <w:p w14:paraId="23DEC909" w14:textId="77777777" w:rsidR="00862EAC" w:rsidRDefault="00862EAC">
                  <w:r>
                    <w:t>Mr Urbain Fabian</w:t>
                  </w:r>
                </w:p>
              </w:txbxContent>
            </v:textbox>
          </v:roundrect>
        </w:pict>
      </w:r>
      <w:r>
        <w:rPr>
          <w:rFonts w:ascii="Arial" w:hAnsi="Arial" w:cs="Arial"/>
          <w:noProof/>
          <w:sz w:val="20"/>
          <w:highlight w:val="black"/>
          <w:lang w:eastAsia="fr-BE"/>
        </w:rPr>
        <w:pict w14:anchorId="6E608E71">
          <v:roundrect id="Rectangle à coins arrondis 1" o:spid="_x0000_s1028" style="position:absolute;margin-left:-2.6pt;margin-top:15.65pt;width:146.25pt;height:5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" fillcolor="white [3201]" strokecolor="#0070c0" strokeweight="1pt">
            <v:stroke joinstyle="miter"/>
            <v:textbox>
              <w:txbxContent>
                <w:p w14:paraId="2250C78F" w14:textId="77777777" w:rsidR="00862EAC" w:rsidRPr="003A56F2" w:rsidRDefault="00862EAC">
                  <w:pPr>
                    <w:rPr>
                      <w:b/>
                      <w:u w:val="single"/>
                    </w:rPr>
                  </w:pPr>
                  <w:r w:rsidRPr="003A56F2">
                    <w:rPr>
                      <w:b/>
                      <w:u w:val="single"/>
                    </w:rPr>
                    <w:t>Le Président</w:t>
                  </w:r>
                </w:p>
                <w:p w14:paraId="100477D1" w14:textId="77777777" w:rsidR="00862EAC" w:rsidRDefault="00862EAC">
                  <w:r>
                    <w:t xml:space="preserve">Mr </w:t>
                  </w:r>
                  <w:r w:rsidR="006237A3">
                    <w:t>Randolet Daniel</w:t>
                  </w:r>
                  <w:r>
                    <w:t xml:space="preserve"> </w:t>
                  </w:r>
                </w:p>
              </w:txbxContent>
            </v:textbox>
          </v:roundrect>
        </w:pict>
      </w:r>
      <w:r w:rsidR="00731B6A" w:rsidRPr="009A0506">
        <w:rPr>
          <w:rFonts w:ascii="Arial" w:eastAsia="Times New Roman" w:hAnsi="Arial" w:cs="Arial"/>
          <w:sz w:val="20"/>
        </w:rPr>
        <w:br/>
      </w:r>
      <w:r w:rsidR="00082D69" w:rsidRPr="009A0506">
        <w:rPr>
          <w:rFonts w:ascii="Arial" w:hAnsi="Arial" w:cs="Arial"/>
          <w:sz w:val="20"/>
          <w:highlight w:val="black"/>
        </w:rPr>
        <w:t xml:space="preserve">    </w:t>
      </w:r>
      <w:r w:rsidR="006948B3" w:rsidRPr="009A0506">
        <w:rPr>
          <w:rFonts w:ascii="Arial" w:hAnsi="Arial" w:cs="Arial"/>
          <w:sz w:val="20"/>
          <w:highlight w:val="black"/>
        </w:rPr>
        <w:t xml:space="preserve">                                      </w:t>
      </w:r>
    </w:p>
    <w:p w14:paraId="3841C31E" w14:textId="77777777" w:rsidR="00587EFE" w:rsidRPr="009A0506" w:rsidRDefault="00587EFE" w:rsidP="00C82F73">
      <w:pPr>
        <w:spacing w:line="240" w:lineRule="auto"/>
        <w:jc w:val="both"/>
        <w:rPr>
          <w:rFonts w:ascii="Arial" w:hAnsi="Arial" w:cs="Arial"/>
          <w:sz w:val="20"/>
        </w:rPr>
      </w:pPr>
    </w:p>
    <w:p w14:paraId="4DE73249" w14:textId="77777777" w:rsidR="006948B3" w:rsidRPr="009A0506" w:rsidRDefault="00C23014" w:rsidP="002C15CC">
      <w:pPr>
        <w:spacing w:line="240" w:lineRule="auto"/>
        <w:jc w:val="both"/>
        <w:rPr>
          <w:rFonts w:ascii="Arial" w:hAnsi="Arial" w:cs="Arial"/>
          <w:b/>
          <w:sz w:val="20"/>
          <w:u w:val="single"/>
        </w:rPr>
      </w:pPr>
      <w:r>
        <w:rPr>
          <w:rFonts w:ascii="Arial" w:hAnsi="Arial" w:cs="Arial"/>
          <w:b/>
          <w:noProof/>
          <w:sz w:val="20"/>
          <w:u w:val="single"/>
          <w:lang w:eastAsia="fr-BE"/>
        </w:rPr>
        <w:pict w14:anchorId="094583AF">
          <v:roundrect id="AutoShape 5" o:spid="_x0000_s1029" style="position:absolute;left:0;text-align:left;margin-left:-2.6pt;margin-top:15pt;width:146.25pt;height:5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" fillcolor="white [3201]" strokecolor="#0070c0" strokeweight="1pt">
            <v:stroke joinstyle="miter"/>
            <v:textbox>
              <w:txbxContent>
                <w:p w14:paraId="2D7C06D7" w14:textId="77777777" w:rsidR="00862EAC" w:rsidRPr="003A56F2" w:rsidRDefault="00862EAC">
                  <w:pPr>
                    <w:rPr>
                      <w:b/>
                      <w:u w:val="single"/>
                    </w:rPr>
                  </w:pPr>
                  <w:r w:rsidRPr="003A56F2">
                    <w:rPr>
                      <w:b/>
                      <w:u w:val="single"/>
                    </w:rPr>
                    <w:t xml:space="preserve">Le </w:t>
                  </w:r>
                  <w:r w:rsidR="007E07FD">
                    <w:rPr>
                      <w:b/>
                      <w:u w:val="single"/>
                    </w:rPr>
                    <w:t xml:space="preserve">2em </w:t>
                  </w:r>
                  <w:r w:rsidRPr="003A56F2">
                    <w:rPr>
                      <w:b/>
                      <w:u w:val="single"/>
                    </w:rPr>
                    <w:t xml:space="preserve">Secrétaire </w:t>
                  </w:r>
                </w:p>
                <w:p w14:paraId="0A1F208E" w14:textId="77777777" w:rsidR="00862EAC" w:rsidRDefault="00862EAC">
                  <w:r>
                    <w:t xml:space="preserve">Mr </w:t>
                  </w:r>
                  <w:r w:rsidR="006237A3">
                    <w:t xml:space="preserve"> Randolet Daniel</w:t>
                  </w:r>
                </w:p>
              </w:txbxContent>
            </v:textbox>
          </v:roundrect>
        </w:pict>
      </w:r>
    </w:p>
    <w:p w14:paraId="3980F2F0" w14:textId="77777777" w:rsidR="002C15CC" w:rsidRPr="009A0506" w:rsidRDefault="005E3FB2" w:rsidP="002C15CC">
      <w:pPr>
        <w:spacing w:line="240" w:lineRule="auto"/>
        <w:jc w:val="both"/>
        <w:rPr>
          <w:rFonts w:ascii="Arial" w:hAnsi="Arial" w:cs="Arial"/>
          <w:sz w:val="20"/>
          <w:u w:val="single"/>
        </w:rPr>
      </w:pPr>
      <w:r w:rsidRPr="009A0506">
        <w:rPr>
          <w:rFonts w:ascii="Arial" w:hAnsi="Arial" w:cs="Arial"/>
          <w:sz w:val="20"/>
          <w:u w:val="single"/>
        </w:rPr>
        <w:t>Mot</w:t>
      </w:r>
      <w:r w:rsidR="002C15CC" w:rsidRPr="009A0506">
        <w:rPr>
          <w:rFonts w:ascii="Arial" w:hAnsi="Arial" w:cs="Arial"/>
          <w:sz w:val="20"/>
          <w:u w:val="single"/>
        </w:rPr>
        <w:t xml:space="preserve"> du Comité :</w:t>
      </w:r>
    </w:p>
    <w:p w14:paraId="22F4A18E" w14:textId="77777777" w:rsidR="0018287B" w:rsidRPr="009A0506" w:rsidRDefault="0018287B" w:rsidP="004950C4">
      <w:pPr>
        <w:spacing w:line="240" w:lineRule="auto"/>
        <w:jc w:val="both"/>
        <w:rPr>
          <w:rFonts w:ascii="Arial" w:hAnsi="Arial" w:cs="Arial"/>
          <w:sz w:val="20"/>
        </w:rPr>
      </w:pPr>
      <w:r w:rsidRPr="009A0506">
        <w:rPr>
          <w:rFonts w:ascii="Arial" w:hAnsi="Arial" w:cs="Arial"/>
          <w:b/>
          <w:sz w:val="20"/>
          <w:u w:val="single"/>
        </w:rPr>
        <w:t>Mot du Comité</w:t>
      </w:r>
      <w:r w:rsidRPr="009A0506">
        <w:rPr>
          <w:rFonts w:ascii="Arial" w:hAnsi="Arial" w:cs="Arial"/>
          <w:sz w:val="20"/>
        </w:rPr>
        <w:t>.</w:t>
      </w:r>
    </w:p>
    <w:p w14:paraId="1DE67930" w14:textId="77777777" w:rsidR="006061E4" w:rsidRPr="009A0506" w:rsidRDefault="006061E4" w:rsidP="004950C4">
      <w:pPr>
        <w:spacing w:line="240" w:lineRule="auto"/>
        <w:jc w:val="both"/>
        <w:rPr>
          <w:rFonts w:ascii="Arial" w:hAnsi="Arial" w:cs="Arial"/>
          <w:sz w:val="20"/>
        </w:rPr>
      </w:pPr>
    </w:p>
    <w:p w14:paraId="2DC3ED8C" w14:textId="77777777" w:rsidR="007E07FD" w:rsidRPr="009A0506" w:rsidRDefault="007E07FD" w:rsidP="004950C4">
      <w:pPr>
        <w:spacing w:line="240" w:lineRule="auto"/>
        <w:jc w:val="both"/>
        <w:rPr>
          <w:rFonts w:ascii="Arial" w:hAnsi="Arial" w:cs="Arial"/>
          <w:sz w:val="20"/>
        </w:rPr>
      </w:pPr>
    </w:p>
    <w:p w14:paraId="507CD5CC" w14:textId="77777777" w:rsidR="00A47D26" w:rsidRPr="009A0506" w:rsidRDefault="00A47D26" w:rsidP="00A47D26">
      <w:pPr>
        <w:rPr>
          <w:rStyle w:val="Lienhypertexte"/>
          <w:rFonts w:ascii="Arial" w:eastAsia="Times New Roman" w:hAnsi="Arial" w:cs="Arial"/>
          <w:sz w:val="20"/>
          <w:u w:val="none"/>
        </w:rPr>
      </w:pPr>
      <w:r w:rsidRPr="009A0506">
        <w:rPr>
          <w:rFonts w:ascii="Arial" w:eastAsia="Times New Roman" w:hAnsi="Arial" w:cs="Arial"/>
          <w:sz w:val="20"/>
          <w:u w:val="single"/>
        </w:rPr>
        <w:t>P</w:t>
      </w:r>
      <w:r w:rsidR="007E07FD" w:rsidRPr="009A0506">
        <w:rPr>
          <w:rFonts w:ascii="Arial" w:eastAsia="Times New Roman" w:hAnsi="Arial" w:cs="Arial"/>
          <w:sz w:val="20"/>
          <w:u w:val="single"/>
        </w:rPr>
        <w:t>our le conseil d'administration</w:t>
      </w:r>
      <w:r w:rsidR="007E07FD" w:rsidRPr="009A0506">
        <w:rPr>
          <w:rFonts w:ascii="Arial" w:eastAsia="Times New Roman" w:hAnsi="Arial" w:cs="Arial"/>
          <w:sz w:val="20"/>
        </w:rPr>
        <w:t> :</w:t>
      </w:r>
      <w:r w:rsidRPr="009A0506">
        <w:rPr>
          <w:rFonts w:ascii="Arial" w:eastAsia="Times New Roman" w:hAnsi="Arial" w:cs="Arial"/>
          <w:sz w:val="20"/>
        </w:rPr>
        <w:t xml:space="preserve"> </w:t>
      </w:r>
      <w:hyperlink r:id="rId16" w:history="1">
        <w:r w:rsidRPr="009A0506">
          <w:rPr>
            <w:rStyle w:val="Lienhypertexte"/>
            <w:rFonts w:ascii="Arial" w:eastAsia="Times New Roman" w:hAnsi="Arial" w:cs="Arial"/>
            <w:sz w:val="20"/>
          </w:rPr>
          <w:t>asbl.la.treignoise@gmail.com</w:t>
        </w:r>
      </w:hyperlink>
      <w:r w:rsidRPr="009A0506">
        <w:rPr>
          <w:rStyle w:val="Lienhypertexte"/>
          <w:rFonts w:ascii="Arial" w:eastAsia="Times New Roman" w:hAnsi="Arial" w:cs="Arial"/>
          <w:sz w:val="20"/>
          <w:u w:val="none"/>
        </w:rPr>
        <w:t xml:space="preserve">  </w:t>
      </w:r>
    </w:p>
    <w:p w14:paraId="6022C6F4" w14:textId="77777777" w:rsidR="00A47D26" w:rsidRPr="009A0506" w:rsidRDefault="00A47D26" w:rsidP="00A47D26">
      <w:pPr>
        <w:rPr>
          <w:rStyle w:val="Lienhypertexte"/>
          <w:rFonts w:ascii="Arial" w:eastAsia="Times New Roman" w:hAnsi="Arial" w:cs="Arial"/>
          <w:sz w:val="20"/>
          <w:u w:val="none"/>
        </w:rPr>
      </w:pPr>
      <w:r w:rsidRPr="009A0506">
        <w:rPr>
          <w:rStyle w:val="Lienhypertexte"/>
          <w:rFonts w:ascii="Arial" w:eastAsia="Times New Roman" w:hAnsi="Arial" w:cs="Arial"/>
          <w:color w:val="000000" w:themeColor="text1"/>
          <w:sz w:val="20"/>
          <w:u w:val="none"/>
        </w:rPr>
        <w:t>Contact info</w:t>
      </w:r>
      <w:r w:rsidR="007E07FD" w:rsidRPr="009A0506">
        <w:rPr>
          <w:rStyle w:val="Lienhypertexte"/>
          <w:rFonts w:ascii="Arial" w:eastAsia="Times New Roman" w:hAnsi="Arial" w:cs="Arial"/>
          <w:color w:val="000000" w:themeColor="text1"/>
          <w:sz w:val="20"/>
          <w:u w:val="none"/>
        </w:rPr>
        <w:t xml:space="preserve"> parcours et paiement</w:t>
      </w:r>
      <w:r w:rsidRPr="009A0506">
        <w:rPr>
          <w:rStyle w:val="Lienhypertexte"/>
          <w:rFonts w:ascii="Arial" w:eastAsia="Times New Roman" w:hAnsi="Arial" w:cs="Arial"/>
          <w:sz w:val="20"/>
          <w:u w:val="none"/>
        </w:rPr>
        <w:t xml:space="preserve"> : Mr Urbain Fabian </w:t>
      </w:r>
      <w:r w:rsidR="007E07FD" w:rsidRPr="009A0506">
        <w:rPr>
          <w:rStyle w:val="Lienhypertexte"/>
          <w:rFonts w:ascii="Arial" w:eastAsia="Times New Roman" w:hAnsi="Arial" w:cs="Arial"/>
          <w:sz w:val="20"/>
          <w:u w:val="none"/>
        </w:rPr>
        <w:t>0497/66.93.04 de 9</w:t>
      </w:r>
      <w:r w:rsidRPr="009A0506">
        <w:rPr>
          <w:rStyle w:val="Lienhypertexte"/>
          <w:rFonts w:ascii="Arial" w:eastAsia="Times New Roman" w:hAnsi="Arial" w:cs="Arial"/>
          <w:sz w:val="20"/>
          <w:u w:val="none"/>
        </w:rPr>
        <w:t>h00 à 17h00.</w:t>
      </w:r>
    </w:p>
    <w:p w14:paraId="3137624C" w14:textId="77777777" w:rsidR="007E07FD" w:rsidRPr="009A0506" w:rsidRDefault="007E07FD" w:rsidP="007E07FD">
      <w:pPr>
        <w:jc w:val="both"/>
        <w:rPr>
          <w:rFonts w:ascii="Arial" w:eastAsia="Times New Roman" w:hAnsi="Arial" w:cs="Arial"/>
          <w:color w:val="2E74B5" w:themeColor="accent1" w:themeShade="BF"/>
          <w:szCs w:val="24"/>
          <w:lang w:eastAsia="fr-BE"/>
        </w:rPr>
      </w:pPr>
      <w:r w:rsidRPr="009A0506">
        <w:rPr>
          <w:rFonts w:ascii="Arial" w:hAnsi="Arial" w:cs="Arial"/>
          <w:sz w:val="20"/>
          <w:szCs w:val="24"/>
        </w:rPr>
        <w:t xml:space="preserve">Contact info parcours: </w:t>
      </w:r>
      <w:r w:rsidRPr="009A0506">
        <w:rPr>
          <w:rFonts w:ascii="Arial" w:hAnsi="Arial" w:cs="Arial"/>
          <w:color w:val="0070C0"/>
          <w:sz w:val="20"/>
          <w:szCs w:val="24"/>
        </w:rPr>
        <w:t xml:space="preserve">Mr Salemi Michael </w:t>
      </w:r>
      <w:r w:rsidRPr="009A0506">
        <w:rPr>
          <w:rFonts w:ascii="Arial" w:eastAsia="Times New Roman" w:hAnsi="Arial" w:cs="Arial"/>
          <w:color w:val="0070C0"/>
          <w:sz w:val="20"/>
          <w:szCs w:val="24"/>
          <w:lang w:eastAsia="fr-BE"/>
        </w:rPr>
        <w:t>0470/17.58.07 de</w:t>
      </w:r>
      <w:r w:rsidRPr="009A0506">
        <w:rPr>
          <w:rFonts w:ascii="Arial" w:eastAsia="Times New Roman" w:hAnsi="Arial" w:cs="Arial"/>
          <w:color w:val="2E74B5" w:themeColor="accent1" w:themeShade="BF"/>
          <w:sz w:val="20"/>
          <w:szCs w:val="24"/>
          <w:lang w:eastAsia="fr-BE"/>
        </w:rPr>
        <w:t xml:space="preserve"> 10h à 17h00.</w:t>
      </w:r>
    </w:p>
    <w:p w14:paraId="34C2C76A" w14:textId="77777777" w:rsidR="001853A4" w:rsidRPr="00351838" w:rsidRDefault="007E07FD" w:rsidP="004950C4">
      <w:pPr>
        <w:spacing w:line="240" w:lineRule="auto"/>
        <w:jc w:val="both"/>
        <w:rPr>
          <w:rFonts w:ascii="Arial" w:hAnsi="Arial" w:cs="Arial"/>
          <w:sz w:val="20"/>
          <w:szCs w:val="24"/>
        </w:rPr>
      </w:pPr>
      <w:r w:rsidRPr="009A0506">
        <w:rPr>
          <w:rFonts w:ascii="Arial" w:hAnsi="Arial" w:cs="Arial"/>
          <w:sz w:val="20"/>
          <w:szCs w:val="24"/>
        </w:rPr>
        <w:t xml:space="preserve">Contact président : </w:t>
      </w:r>
      <w:r w:rsidRPr="009A0506">
        <w:rPr>
          <w:rFonts w:ascii="Arial" w:hAnsi="Arial" w:cs="Arial"/>
          <w:color w:val="0070C0"/>
          <w:sz w:val="20"/>
          <w:szCs w:val="24"/>
        </w:rPr>
        <w:t>Mr Randolet Daniel</w:t>
      </w:r>
      <w:r w:rsidRPr="009A0506">
        <w:rPr>
          <w:rFonts w:ascii="Arial" w:hAnsi="Arial" w:cs="Arial"/>
          <w:sz w:val="20"/>
          <w:szCs w:val="24"/>
        </w:rPr>
        <w:t xml:space="preserve"> </w:t>
      </w:r>
      <w:r w:rsidRPr="009A0506">
        <w:rPr>
          <w:rFonts w:ascii="Arial" w:hAnsi="Arial" w:cs="Arial"/>
          <w:color w:val="0070C0"/>
          <w:sz w:val="20"/>
          <w:szCs w:val="24"/>
        </w:rPr>
        <w:t>0495/32.62.54 de 10h à 17h00</w:t>
      </w:r>
    </w:p>
    <w:p w14:paraId="2F690420" w14:textId="77777777" w:rsidR="006061E4" w:rsidRPr="009A0506" w:rsidRDefault="006061E4" w:rsidP="004950C4">
      <w:pPr>
        <w:spacing w:line="240" w:lineRule="auto"/>
        <w:jc w:val="both"/>
        <w:rPr>
          <w:rFonts w:ascii="Arial" w:hAnsi="Arial" w:cs="Arial"/>
          <w:szCs w:val="24"/>
        </w:rPr>
      </w:pPr>
      <w:r w:rsidRPr="009A0506">
        <w:rPr>
          <w:rFonts w:ascii="Arial" w:hAnsi="Arial" w:cs="Arial"/>
          <w:szCs w:val="24"/>
          <w:u w:val="single"/>
        </w:rPr>
        <w:t>Mot du comité</w:t>
      </w:r>
      <w:r w:rsidRPr="009A0506">
        <w:rPr>
          <w:rFonts w:ascii="Arial" w:hAnsi="Arial" w:cs="Arial"/>
          <w:szCs w:val="24"/>
        </w:rPr>
        <w:t>.</w:t>
      </w:r>
    </w:p>
    <w:p w14:paraId="6AD01890" w14:textId="77777777" w:rsidR="004D0473" w:rsidRPr="009A0506" w:rsidRDefault="004D0473" w:rsidP="004950C4">
      <w:pPr>
        <w:spacing w:line="240" w:lineRule="auto"/>
        <w:jc w:val="both"/>
        <w:rPr>
          <w:rFonts w:ascii="Arial" w:hAnsi="Arial" w:cs="Arial"/>
          <w:szCs w:val="24"/>
        </w:rPr>
      </w:pPr>
    </w:p>
    <w:p w14:paraId="4C4B3D74" w14:textId="77777777" w:rsidR="003A56F2" w:rsidRPr="009A0506" w:rsidRDefault="002C15CC" w:rsidP="004950C4">
      <w:pPr>
        <w:spacing w:line="240" w:lineRule="auto"/>
        <w:jc w:val="both"/>
        <w:rPr>
          <w:rFonts w:ascii="Arial" w:hAnsi="Arial" w:cs="Arial"/>
          <w:szCs w:val="24"/>
        </w:rPr>
      </w:pPr>
      <w:r w:rsidRPr="009A0506">
        <w:rPr>
          <w:rFonts w:ascii="Arial" w:hAnsi="Arial" w:cs="Arial"/>
          <w:szCs w:val="24"/>
        </w:rPr>
        <w:t xml:space="preserve">Nous insistons pour que lors de votre sortie, </w:t>
      </w:r>
      <w:r w:rsidR="000F7269" w:rsidRPr="009A0506">
        <w:rPr>
          <w:rFonts w:ascii="Arial" w:hAnsi="Arial" w:cs="Arial"/>
          <w:szCs w:val="24"/>
        </w:rPr>
        <w:t xml:space="preserve">vous fassiez </w:t>
      </w:r>
      <w:r w:rsidR="00070193" w:rsidRPr="009A0506">
        <w:rPr>
          <w:rFonts w:ascii="Arial" w:hAnsi="Arial" w:cs="Arial"/>
          <w:szCs w:val="24"/>
        </w:rPr>
        <w:t xml:space="preserve">preuve de courtoisie </w:t>
      </w:r>
      <w:r w:rsidR="00977F38" w:rsidRPr="009A0506">
        <w:rPr>
          <w:rFonts w:ascii="Arial" w:hAnsi="Arial" w:cs="Arial"/>
          <w:szCs w:val="24"/>
        </w:rPr>
        <w:t>qu</w:t>
      </w:r>
      <w:r w:rsidR="006237A3" w:rsidRPr="009A0506">
        <w:rPr>
          <w:rFonts w:ascii="Arial" w:hAnsi="Arial" w:cs="Arial"/>
          <w:szCs w:val="24"/>
        </w:rPr>
        <w:t>’</w:t>
      </w:r>
      <w:r w:rsidR="00977F38" w:rsidRPr="009A0506">
        <w:rPr>
          <w:rFonts w:ascii="Arial" w:hAnsi="Arial" w:cs="Arial"/>
          <w:szCs w:val="24"/>
        </w:rPr>
        <w:t>el</w:t>
      </w:r>
      <w:r w:rsidR="004D0473" w:rsidRPr="009A0506">
        <w:rPr>
          <w:rFonts w:ascii="Arial" w:hAnsi="Arial" w:cs="Arial"/>
          <w:szCs w:val="24"/>
        </w:rPr>
        <w:t>le</w:t>
      </w:r>
      <w:r w:rsidR="00977F38" w:rsidRPr="009A0506">
        <w:rPr>
          <w:rFonts w:ascii="Arial" w:hAnsi="Arial" w:cs="Arial"/>
          <w:szCs w:val="24"/>
        </w:rPr>
        <w:t xml:space="preserve"> que </w:t>
      </w:r>
      <w:r w:rsidR="00946759" w:rsidRPr="009A0506">
        <w:rPr>
          <w:rFonts w:ascii="Arial" w:hAnsi="Arial" w:cs="Arial"/>
          <w:szCs w:val="24"/>
        </w:rPr>
        <w:t>soit</w:t>
      </w:r>
      <w:r w:rsidR="00977F38" w:rsidRPr="009A0506">
        <w:rPr>
          <w:rFonts w:ascii="Arial" w:hAnsi="Arial" w:cs="Arial"/>
          <w:szCs w:val="24"/>
        </w:rPr>
        <w:t xml:space="preserve"> </w:t>
      </w:r>
      <w:r w:rsidR="003A56F2" w:rsidRPr="009A0506">
        <w:rPr>
          <w:rFonts w:ascii="Arial" w:hAnsi="Arial" w:cs="Arial"/>
          <w:szCs w:val="24"/>
        </w:rPr>
        <w:t>la personne</w:t>
      </w:r>
      <w:r w:rsidR="004D0473" w:rsidRPr="009A0506">
        <w:rPr>
          <w:rFonts w:ascii="Arial" w:hAnsi="Arial" w:cs="Arial"/>
          <w:szCs w:val="24"/>
        </w:rPr>
        <w:t xml:space="preserve"> </w:t>
      </w:r>
      <w:r w:rsidR="003A56F2" w:rsidRPr="009A0506">
        <w:rPr>
          <w:rFonts w:ascii="Arial" w:hAnsi="Arial" w:cs="Arial"/>
          <w:szCs w:val="24"/>
        </w:rPr>
        <w:t>rencontré</w:t>
      </w:r>
      <w:r w:rsidR="004D0473" w:rsidRPr="009A0506">
        <w:rPr>
          <w:rFonts w:ascii="Arial" w:hAnsi="Arial" w:cs="Arial"/>
          <w:szCs w:val="24"/>
        </w:rPr>
        <w:t>e et sa technique de pêche</w:t>
      </w:r>
      <w:r w:rsidR="006237A3" w:rsidRPr="009A0506">
        <w:rPr>
          <w:rFonts w:ascii="Arial" w:hAnsi="Arial" w:cs="Arial"/>
          <w:szCs w:val="24"/>
        </w:rPr>
        <w:t xml:space="preserve">, aucune discriminations </w:t>
      </w:r>
      <w:r w:rsidR="00A47D26" w:rsidRPr="009A0506">
        <w:rPr>
          <w:rFonts w:ascii="Arial" w:hAnsi="Arial" w:cs="Arial"/>
          <w:szCs w:val="24"/>
        </w:rPr>
        <w:t xml:space="preserve">ne </w:t>
      </w:r>
      <w:r w:rsidR="006237A3" w:rsidRPr="009A0506">
        <w:rPr>
          <w:rFonts w:ascii="Arial" w:hAnsi="Arial" w:cs="Arial"/>
          <w:szCs w:val="24"/>
        </w:rPr>
        <w:t>sera toléré</w:t>
      </w:r>
      <w:r w:rsidR="00070193" w:rsidRPr="009A0506">
        <w:rPr>
          <w:rFonts w:ascii="Arial" w:hAnsi="Arial" w:cs="Arial"/>
          <w:szCs w:val="24"/>
        </w:rPr>
        <w:t>.</w:t>
      </w:r>
      <w:r w:rsidR="003D49C8" w:rsidRPr="009A0506">
        <w:rPr>
          <w:rFonts w:ascii="Arial" w:hAnsi="Arial" w:cs="Arial"/>
          <w:szCs w:val="24"/>
        </w:rPr>
        <w:t xml:space="preserve"> </w:t>
      </w:r>
    </w:p>
    <w:p w14:paraId="7D816FC4" w14:textId="77777777" w:rsidR="00070193" w:rsidRPr="009A0506" w:rsidRDefault="00070193" w:rsidP="004950C4">
      <w:pPr>
        <w:spacing w:line="240" w:lineRule="auto"/>
        <w:jc w:val="both"/>
        <w:rPr>
          <w:rFonts w:ascii="Arial" w:hAnsi="Arial" w:cs="Arial"/>
          <w:szCs w:val="24"/>
        </w:rPr>
      </w:pPr>
      <w:r w:rsidRPr="009A0506">
        <w:rPr>
          <w:rFonts w:ascii="Arial" w:hAnsi="Arial" w:cs="Arial"/>
          <w:szCs w:val="24"/>
        </w:rPr>
        <w:t>A</w:t>
      </w:r>
      <w:r w:rsidR="003A56F2" w:rsidRPr="009A0506">
        <w:rPr>
          <w:rFonts w:ascii="Arial" w:hAnsi="Arial" w:cs="Arial"/>
          <w:szCs w:val="24"/>
        </w:rPr>
        <w:t>voir</w:t>
      </w:r>
      <w:r w:rsidRPr="009A0506">
        <w:rPr>
          <w:rFonts w:ascii="Arial" w:hAnsi="Arial" w:cs="Arial"/>
          <w:szCs w:val="24"/>
        </w:rPr>
        <w:t xml:space="preserve"> </w:t>
      </w:r>
      <w:r w:rsidR="002C15CC" w:rsidRPr="009A0506">
        <w:rPr>
          <w:rFonts w:ascii="Arial" w:hAnsi="Arial" w:cs="Arial"/>
          <w:szCs w:val="24"/>
        </w:rPr>
        <w:t>un comportement correct</w:t>
      </w:r>
      <w:r w:rsidR="00276B6F" w:rsidRPr="009A0506">
        <w:rPr>
          <w:rFonts w:ascii="Arial" w:hAnsi="Arial" w:cs="Arial"/>
          <w:szCs w:val="24"/>
        </w:rPr>
        <w:t xml:space="preserve"> (ne criez</w:t>
      </w:r>
      <w:r w:rsidRPr="009A0506">
        <w:rPr>
          <w:rFonts w:ascii="Arial" w:hAnsi="Arial" w:cs="Arial"/>
          <w:szCs w:val="24"/>
        </w:rPr>
        <w:t xml:space="preserve"> pas, ne mettez pas </w:t>
      </w:r>
      <w:r w:rsidR="00946759" w:rsidRPr="009A0506">
        <w:rPr>
          <w:rFonts w:ascii="Arial" w:hAnsi="Arial" w:cs="Arial"/>
          <w:szCs w:val="24"/>
        </w:rPr>
        <w:t>de</w:t>
      </w:r>
      <w:r w:rsidRPr="009A0506">
        <w:rPr>
          <w:rFonts w:ascii="Arial" w:hAnsi="Arial" w:cs="Arial"/>
          <w:szCs w:val="24"/>
        </w:rPr>
        <w:t xml:space="preserve"> musique trop fort </w:t>
      </w:r>
      <w:r w:rsidR="00946759" w:rsidRPr="009A0506">
        <w:rPr>
          <w:rFonts w:ascii="Arial" w:hAnsi="Arial" w:cs="Arial"/>
          <w:szCs w:val="24"/>
        </w:rPr>
        <w:t>etc.…</w:t>
      </w:r>
      <w:r w:rsidRPr="009A0506">
        <w:rPr>
          <w:rFonts w:ascii="Arial" w:hAnsi="Arial" w:cs="Arial"/>
          <w:szCs w:val="24"/>
        </w:rPr>
        <w:t>)</w:t>
      </w:r>
      <w:r w:rsidR="003D49C8" w:rsidRPr="009A0506">
        <w:rPr>
          <w:rFonts w:ascii="Arial" w:hAnsi="Arial" w:cs="Arial"/>
          <w:szCs w:val="24"/>
        </w:rPr>
        <w:t xml:space="preserve"> </w:t>
      </w:r>
      <w:r w:rsidRPr="009A0506">
        <w:rPr>
          <w:rFonts w:ascii="Arial" w:hAnsi="Arial" w:cs="Arial"/>
          <w:szCs w:val="24"/>
        </w:rPr>
        <w:t>Respect</w:t>
      </w:r>
      <w:r w:rsidR="00276B6F" w:rsidRPr="009A0506">
        <w:rPr>
          <w:rFonts w:ascii="Arial" w:hAnsi="Arial" w:cs="Arial"/>
          <w:szCs w:val="24"/>
        </w:rPr>
        <w:t>ez</w:t>
      </w:r>
      <w:r w:rsidRPr="009A0506">
        <w:rPr>
          <w:rFonts w:ascii="Arial" w:hAnsi="Arial" w:cs="Arial"/>
          <w:szCs w:val="24"/>
        </w:rPr>
        <w:t xml:space="preserve"> l’environnement qui vous ent</w:t>
      </w:r>
      <w:r w:rsidR="00276B6F" w:rsidRPr="009A0506">
        <w:rPr>
          <w:rFonts w:ascii="Arial" w:hAnsi="Arial" w:cs="Arial"/>
          <w:szCs w:val="24"/>
        </w:rPr>
        <w:t>oure (ramassez</w:t>
      </w:r>
      <w:r w:rsidRPr="009A0506">
        <w:rPr>
          <w:rFonts w:ascii="Arial" w:hAnsi="Arial" w:cs="Arial"/>
          <w:szCs w:val="24"/>
        </w:rPr>
        <w:t xml:space="preserve"> vos déchets ou ceux que vous verrez, cela prend quelque seconde, de nombreuse</w:t>
      </w:r>
      <w:r w:rsidR="00276B6F" w:rsidRPr="009A0506">
        <w:rPr>
          <w:rFonts w:ascii="Arial" w:hAnsi="Arial" w:cs="Arial"/>
          <w:szCs w:val="24"/>
        </w:rPr>
        <w:t>s</w:t>
      </w:r>
      <w:r w:rsidRPr="009A0506">
        <w:rPr>
          <w:rFonts w:ascii="Arial" w:hAnsi="Arial" w:cs="Arial"/>
          <w:szCs w:val="24"/>
        </w:rPr>
        <w:t xml:space="preserve"> poubelles sont </w:t>
      </w:r>
      <w:r w:rsidR="0095648F" w:rsidRPr="009A0506">
        <w:rPr>
          <w:rFonts w:ascii="Arial" w:hAnsi="Arial" w:cs="Arial"/>
          <w:szCs w:val="24"/>
        </w:rPr>
        <w:t>à</w:t>
      </w:r>
      <w:r w:rsidRPr="009A0506">
        <w:rPr>
          <w:rFonts w:ascii="Arial" w:hAnsi="Arial" w:cs="Arial"/>
          <w:szCs w:val="24"/>
        </w:rPr>
        <w:t xml:space="preserve"> votre di</w:t>
      </w:r>
      <w:r w:rsidR="00276B6F" w:rsidRPr="009A0506">
        <w:rPr>
          <w:rFonts w:ascii="Arial" w:hAnsi="Arial" w:cs="Arial"/>
          <w:szCs w:val="24"/>
        </w:rPr>
        <w:t xml:space="preserve">sposition et </w:t>
      </w:r>
      <w:r w:rsidR="00276B6F" w:rsidRPr="009A0506">
        <w:rPr>
          <w:rFonts w:ascii="Arial" w:hAnsi="Arial" w:cs="Arial"/>
          <w:szCs w:val="24"/>
        </w:rPr>
        <w:lastRenderedPageBreak/>
        <w:t>régulièrement vidées</w:t>
      </w:r>
      <w:r w:rsidR="0018287B" w:rsidRPr="009A0506">
        <w:rPr>
          <w:rFonts w:ascii="Arial" w:hAnsi="Arial" w:cs="Arial"/>
          <w:szCs w:val="24"/>
        </w:rPr>
        <w:t xml:space="preserve"> par la commune</w:t>
      </w:r>
      <w:r w:rsidR="006237A3" w:rsidRPr="009A0506">
        <w:rPr>
          <w:rFonts w:ascii="Arial" w:hAnsi="Arial" w:cs="Arial"/>
          <w:szCs w:val="24"/>
        </w:rPr>
        <w:t xml:space="preserve"> de Viroinval</w:t>
      </w:r>
      <w:r w:rsidRPr="009A0506">
        <w:rPr>
          <w:rFonts w:ascii="Arial" w:hAnsi="Arial" w:cs="Arial"/>
          <w:szCs w:val="24"/>
        </w:rPr>
        <w:t>)</w:t>
      </w:r>
      <w:r w:rsidR="00276B6F" w:rsidRPr="009A0506">
        <w:rPr>
          <w:rFonts w:ascii="Arial" w:hAnsi="Arial" w:cs="Arial"/>
          <w:szCs w:val="24"/>
        </w:rPr>
        <w:t>.</w:t>
      </w:r>
      <w:r w:rsidR="003D49C8" w:rsidRPr="009A0506">
        <w:rPr>
          <w:rFonts w:ascii="Arial" w:hAnsi="Arial" w:cs="Arial"/>
          <w:szCs w:val="24"/>
        </w:rPr>
        <w:t xml:space="preserve"> </w:t>
      </w:r>
      <w:r w:rsidR="00276B6F" w:rsidRPr="009A0506">
        <w:rPr>
          <w:rFonts w:ascii="Arial" w:hAnsi="Arial" w:cs="Arial"/>
          <w:szCs w:val="24"/>
        </w:rPr>
        <w:t xml:space="preserve">N’oubliez </w:t>
      </w:r>
      <w:r w:rsidRPr="009A0506">
        <w:rPr>
          <w:rFonts w:ascii="Arial" w:hAnsi="Arial" w:cs="Arial"/>
          <w:szCs w:val="24"/>
        </w:rPr>
        <w:t xml:space="preserve">pas que vous êtes avant tout un hôte de la rivière, posséder un permis </w:t>
      </w:r>
      <w:r w:rsidR="00276B6F" w:rsidRPr="009A0506">
        <w:rPr>
          <w:rFonts w:ascii="Arial" w:hAnsi="Arial" w:cs="Arial"/>
          <w:szCs w:val="24"/>
        </w:rPr>
        <w:t>de pêche ne</w:t>
      </w:r>
      <w:r w:rsidR="004D0473" w:rsidRPr="009A0506">
        <w:rPr>
          <w:rFonts w:ascii="Arial" w:hAnsi="Arial" w:cs="Arial"/>
          <w:szCs w:val="24"/>
        </w:rPr>
        <w:t xml:space="preserve"> vous</w:t>
      </w:r>
      <w:r w:rsidR="00276B6F" w:rsidRPr="009A0506">
        <w:rPr>
          <w:rFonts w:ascii="Arial" w:hAnsi="Arial" w:cs="Arial"/>
          <w:szCs w:val="24"/>
        </w:rPr>
        <w:t xml:space="preserve"> donne pas tous</w:t>
      </w:r>
      <w:r w:rsidRPr="009A0506">
        <w:rPr>
          <w:rFonts w:ascii="Arial" w:hAnsi="Arial" w:cs="Arial"/>
          <w:szCs w:val="24"/>
        </w:rPr>
        <w:t xml:space="preserve"> les droits.</w:t>
      </w:r>
    </w:p>
    <w:p w14:paraId="69A9B03B" w14:textId="77777777" w:rsidR="003A56F2" w:rsidRPr="009A0506" w:rsidRDefault="004D0473" w:rsidP="004950C4">
      <w:pPr>
        <w:spacing w:line="240" w:lineRule="auto"/>
        <w:jc w:val="both"/>
        <w:rPr>
          <w:rFonts w:ascii="Arial" w:hAnsi="Arial" w:cs="Arial"/>
          <w:szCs w:val="24"/>
        </w:rPr>
      </w:pPr>
      <w:r w:rsidRPr="009A0506">
        <w:rPr>
          <w:rFonts w:ascii="Arial" w:hAnsi="Arial" w:cs="Arial"/>
          <w:szCs w:val="24"/>
        </w:rPr>
        <w:t xml:space="preserve">Participer avec nous lors des </w:t>
      </w:r>
      <w:r w:rsidR="003A56F2" w:rsidRPr="009A0506">
        <w:rPr>
          <w:rFonts w:ascii="Arial" w:hAnsi="Arial" w:cs="Arial"/>
          <w:szCs w:val="24"/>
        </w:rPr>
        <w:t>ramassages organisés par l’ASBL, c’est un moment de partage et de fierté pour une bonne action.</w:t>
      </w:r>
    </w:p>
    <w:p w14:paraId="2DDAB55B" w14:textId="77777777" w:rsidR="00A15C36" w:rsidRPr="009A0506" w:rsidRDefault="003A56F2" w:rsidP="004950C4">
      <w:pPr>
        <w:spacing w:line="240" w:lineRule="auto"/>
        <w:jc w:val="both"/>
        <w:rPr>
          <w:rFonts w:ascii="Arial" w:eastAsia="Times New Roman" w:hAnsi="Arial" w:cs="Arial"/>
          <w:szCs w:val="24"/>
        </w:rPr>
      </w:pPr>
      <w:r w:rsidRPr="009A0506">
        <w:rPr>
          <w:rFonts w:ascii="Arial" w:eastAsia="Times New Roman" w:hAnsi="Arial" w:cs="Arial"/>
          <w:szCs w:val="24"/>
        </w:rPr>
        <w:t xml:space="preserve">Vos gardes de pêches mandaté par l’ASBL, résident dans les villages de Treignes – Mazée et donc passe régulièrement pour contrôlé le pêcheur, nous vous remercions d’avance de leurs réserver le meilleur accueil, ils sont les garants de votre parcours de pêche et de la nature qui vous entoure. </w:t>
      </w:r>
    </w:p>
    <w:p w14:paraId="3207084F" w14:textId="77777777" w:rsidR="00070193" w:rsidRPr="009A0506" w:rsidRDefault="00070193" w:rsidP="004950C4">
      <w:pPr>
        <w:spacing w:line="240" w:lineRule="auto"/>
        <w:jc w:val="both"/>
        <w:rPr>
          <w:rFonts w:ascii="Arial" w:hAnsi="Arial" w:cs="Arial"/>
          <w:szCs w:val="24"/>
        </w:rPr>
      </w:pPr>
      <w:r w:rsidRPr="009A0506">
        <w:rPr>
          <w:rFonts w:ascii="Arial" w:hAnsi="Arial" w:cs="Arial"/>
          <w:szCs w:val="24"/>
        </w:rPr>
        <w:t>L</w:t>
      </w:r>
      <w:r w:rsidR="002C15CC" w:rsidRPr="009A0506">
        <w:rPr>
          <w:rFonts w:ascii="Arial" w:hAnsi="Arial" w:cs="Arial"/>
          <w:szCs w:val="24"/>
        </w:rPr>
        <w:t>e c</w:t>
      </w:r>
      <w:r w:rsidRPr="009A0506">
        <w:rPr>
          <w:rFonts w:ascii="Arial" w:hAnsi="Arial" w:cs="Arial"/>
          <w:szCs w:val="24"/>
        </w:rPr>
        <w:t>omité vous remercie</w:t>
      </w:r>
      <w:r w:rsidR="007E07FD" w:rsidRPr="009A0506">
        <w:rPr>
          <w:rFonts w:ascii="Arial" w:hAnsi="Arial" w:cs="Arial"/>
          <w:szCs w:val="24"/>
        </w:rPr>
        <w:t xml:space="preserve"> et vous souhaite une bonne saison halieutique</w:t>
      </w:r>
      <w:r w:rsidRPr="009A0506">
        <w:rPr>
          <w:rFonts w:ascii="Arial" w:hAnsi="Arial" w:cs="Arial"/>
          <w:szCs w:val="24"/>
        </w:rPr>
        <w:t>.</w:t>
      </w:r>
      <w:r w:rsidR="004950C4" w:rsidRPr="009A0506">
        <w:rPr>
          <w:rFonts w:ascii="Arial" w:hAnsi="Arial" w:cs="Arial"/>
          <w:szCs w:val="24"/>
        </w:rPr>
        <w:t xml:space="preserve"> </w:t>
      </w:r>
    </w:p>
    <w:p w14:paraId="0DD4B5BD" w14:textId="77777777" w:rsidR="00F2586B" w:rsidRPr="009A0506" w:rsidRDefault="00FC70AC" w:rsidP="00F2586B">
      <w:pPr>
        <w:rPr>
          <w:rFonts w:ascii="Arial" w:hAnsi="Arial" w:cs="Arial"/>
          <w:b/>
          <w:u w:val="single"/>
        </w:rPr>
      </w:pPr>
      <w:r w:rsidRPr="009A0506">
        <w:rPr>
          <w:rFonts w:ascii="Arial" w:hAnsi="Arial" w:cs="Arial"/>
          <w:b/>
          <w:u w:val="single"/>
        </w:rPr>
        <w:t>Parcours « La Treignoise</w:t>
      </w:r>
      <w:r w:rsidR="000F107A" w:rsidRPr="009A0506">
        <w:rPr>
          <w:rFonts w:ascii="Arial" w:hAnsi="Arial" w:cs="Arial"/>
          <w:b/>
          <w:u w:val="single"/>
        </w:rPr>
        <w:t xml:space="preserve"> </w:t>
      </w:r>
      <w:r w:rsidR="00F2586B" w:rsidRPr="009A0506">
        <w:rPr>
          <w:rFonts w:ascii="Arial" w:hAnsi="Arial" w:cs="Arial"/>
          <w:b/>
          <w:u w:val="single"/>
        </w:rPr>
        <w:t>Mazéen</w:t>
      </w:r>
      <w:r w:rsidR="00376CD7" w:rsidRPr="009A0506">
        <w:rPr>
          <w:rFonts w:ascii="Arial" w:hAnsi="Arial" w:cs="Arial"/>
          <w:b/>
          <w:u w:val="single"/>
        </w:rPr>
        <w:t>ne</w:t>
      </w:r>
      <w:r w:rsidRPr="009A0506">
        <w:rPr>
          <w:rFonts w:ascii="Arial" w:hAnsi="Arial" w:cs="Arial"/>
          <w:b/>
          <w:u w:val="single"/>
        </w:rPr>
        <w:t> »</w:t>
      </w:r>
      <w:r w:rsidR="00B82A8A" w:rsidRPr="009A0506">
        <w:rPr>
          <w:rFonts w:ascii="Arial" w:hAnsi="Arial" w:cs="Arial"/>
          <w:b/>
          <w:u w:val="single"/>
        </w:rPr>
        <w:t xml:space="preserve"> </w:t>
      </w:r>
    </w:p>
    <w:p w14:paraId="344CD17A" w14:textId="77777777" w:rsidR="00C8123F" w:rsidRPr="009A0506" w:rsidRDefault="00C8123F" w:rsidP="00C8123F">
      <w:pPr>
        <w:rPr>
          <w:b/>
        </w:rPr>
      </w:pPr>
      <w:r w:rsidRPr="009A0506">
        <w:rPr>
          <w:b/>
        </w:rPr>
        <w:t xml:space="preserve">Lexique : Avant- tout, lorsque l’on parle de </w:t>
      </w:r>
      <w:r w:rsidR="00351838">
        <w:rPr>
          <w:b/>
        </w:rPr>
        <w:t>r</w:t>
      </w:r>
      <w:r w:rsidRPr="009A0506">
        <w:rPr>
          <w:b/>
        </w:rPr>
        <w:t xml:space="preserve">ive gauche ou de rive droite, la description est toujours </w:t>
      </w:r>
      <w:r w:rsidR="002328DD" w:rsidRPr="009A0506">
        <w:rPr>
          <w:b/>
        </w:rPr>
        <w:t>faite</w:t>
      </w:r>
      <w:r w:rsidRPr="009A0506">
        <w:rPr>
          <w:b/>
        </w:rPr>
        <w:t xml:space="preserve"> dans le sens du courant de la rivière.</w:t>
      </w:r>
    </w:p>
    <w:p w14:paraId="020D098B" w14:textId="77777777" w:rsidR="00C8123F" w:rsidRPr="009A0506" w:rsidRDefault="00C8123F" w:rsidP="00C8123F">
      <w:pPr>
        <w:rPr>
          <w:b/>
        </w:rPr>
      </w:pPr>
      <w:r w:rsidRPr="009A0506">
        <w:rPr>
          <w:b/>
          <w:highlight w:val="cyan"/>
        </w:rPr>
        <w:t>(Ex : si nous employons le terme « </w:t>
      </w:r>
      <w:r w:rsidRPr="009A0506">
        <w:rPr>
          <w:b/>
          <w:highlight w:val="cyan"/>
          <w:u w:val="single"/>
        </w:rPr>
        <w:t>uniquement en rive gauche</w:t>
      </w:r>
      <w:r w:rsidRPr="009A0506">
        <w:rPr>
          <w:b/>
          <w:highlight w:val="cyan"/>
        </w:rPr>
        <w:t xml:space="preserve"> » il s’agira </w:t>
      </w:r>
      <w:r w:rsidR="00875112" w:rsidRPr="009A0506">
        <w:rPr>
          <w:b/>
          <w:highlight w:val="cyan"/>
        </w:rPr>
        <w:t>de la rive située</w:t>
      </w:r>
      <w:r w:rsidRPr="009A0506">
        <w:rPr>
          <w:b/>
          <w:highlight w:val="cyan"/>
        </w:rPr>
        <w:t xml:space="preserve"> sur votre droite lorsque vous remont</w:t>
      </w:r>
      <w:r w:rsidR="00351838">
        <w:rPr>
          <w:b/>
          <w:highlight w:val="cyan"/>
        </w:rPr>
        <w:t>ez</w:t>
      </w:r>
      <w:r w:rsidRPr="009A0506">
        <w:rPr>
          <w:b/>
          <w:highlight w:val="cyan"/>
        </w:rPr>
        <w:t xml:space="preserve"> le courant ou de la rive gauche quand vous le descendez).</w:t>
      </w:r>
    </w:p>
    <w:p w14:paraId="4933D344" w14:textId="77777777" w:rsidR="00C8123F" w:rsidRPr="009A0506" w:rsidRDefault="003B0888" w:rsidP="00C8123F">
      <w:pPr>
        <w:spacing w:line="240" w:lineRule="auto"/>
        <w:jc w:val="both"/>
        <w:rPr>
          <w:b/>
        </w:rPr>
      </w:pPr>
      <w:r w:rsidRPr="009A0506">
        <w:rPr>
          <w:b/>
        </w:rPr>
        <w:t>P</w:t>
      </w:r>
      <w:r w:rsidR="00C8123F" w:rsidRPr="009A0506">
        <w:rPr>
          <w:b/>
        </w:rPr>
        <w:t xml:space="preserve">arcours </w:t>
      </w:r>
      <w:r w:rsidRPr="009A0506">
        <w:rPr>
          <w:b/>
        </w:rPr>
        <w:t>de 4.9 km et de 8.4</w:t>
      </w:r>
      <w:r w:rsidR="00C8123F" w:rsidRPr="009A0506">
        <w:rPr>
          <w:b/>
        </w:rPr>
        <w:t>km en 2 rives autorisées.</w:t>
      </w:r>
    </w:p>
    <w:p w14:paraId="643CB344" w14:textId="77777777" w:rsidR="00C8123F" w:rsidRPr="009A0506" w:rsidRDefault="00C8123F" w:rsidP="00C8123F">
      <w:pPr>
        <w:spacing w:line="240" w:lineRule="auto"/>
        <w:jc w:val="both"/>
        <w:rPr>
          <w:b/>
        </w:rPr>
      </w:pPr>
      <w:r w:rsidRPr="009A0506">
        <w:t xml:space="preserve">« Mesuré sur le site web de </w:t>
      </w:r>
      <w:r w:rsidRPr="009A0506">
        <w:rPr>
          <w:u w:val="single"/>
        </w:rPr>
        <w:t>géoportail Wallonie</w:t>
      </w:r>
      <w:r w:rsidRPr="009A0506">
        <w:t> »</w:t>
      </w:r>
    </w:p>
    <w:p w14:paraId="07B62733" w14:textId="77777777" w:rsidR="00C8123F" w:rsidRPr="009A0506" w:rsidRDefault="00C8123F" w:rsidP="00C8123F">
      <w:pPr>
        <w:spacing w:line="240" w:lineRule="auto"/>
        <w:jc w:val="both"/>
        <w:rPr>
          <w:b/>
          <w:sz w:val="24"/>
        </w:rPr>
      </w:pPr>
      <w:r w:rsidRPr="009A0506">
        <w:rPr>
          <w:b/>
          <w:sz w:val="24"/>
          <w:u w:val="single"/>
        </w:rPr>
        <w:t>2 zones interdites en rive droite</w:t>
      </w:r>
      <w:r w:rsidRPr="009A0506">
        <w:rPr>
          <w:b/>
          <w:sz w:val="24"/>
        </w:rPr>
        <w:t> :</w:t>
      </w:r>
    </w:p>
    <w:p w14:paraId="720A8DCA" w14:textId="77777777" w:rsidR="00C8123F" w:rsidRPr="009A0506" w:rsidRDefault="00C8123F" w:rsidP="00C8123F">
      <w:pPr>
        <w:spacing w:line="240" w:lineRule="auto"/>
        <w:jc w:val="both"/>
        <w:rPr>
          <w:b/>
        </w:rPr>
      </w:pPr>
      <w:r w:rsidRPr="009A0506">
        <w:rPr>
          <w:b/>
        </w:rPr>
        <w:t xml:space="preserve">-La zone amont, lieudit parcours de la Prelle est interdite sur 400m en rive droite, aucun pêcheurs ne pourra ce trouver dans le champ « propriété privée en rive droite, mais pourra pêcher les pieds dans l’eau vers la rive </w:t>
      </w:r>
      <w:r w:rsidR="001853A4">
        <w:rPr>
          <w:b/>
        </w:rPr>
        <w:t xml:space="preserve">opposée </w:t>
      </w:r>
      <w:r w:rsidRPr="009A0506">
        <w:rPr>
          <w:b/>
        </w:rPr>
        <w:t xml:space="preserve"> uniquement </w:t>
      </w:r>
      <w:r w:rsidR="001853A4" w:rsidRPr="009A0506">
        <w:rPr>
          <w:b/>
        </w:rPr>
        <w:t>à</w:t>
      </w:r>
      <w:r w:rsidRPr="009A0506">
        <w:rPr>
          <w:b/>
        </w:rPr>
        <w:t xml:space="preserve"> partir du 1</w:t>
      </w:r>
      <w:r w:rsidRPr="009A0506">
        <w:rPr>
          <w:b/>
          <w:vertAlign w:val="superscript"/>
        </w:rPr>
        <w:t>er</w:t>
      </w:r>
      <w:r w:rsidRPr="009A0506">
        <w:rPr>
          <w:b/>
        </w:rPr>
        <w:t xml:space="preserve"> Juin.</w:t>
      </w:r>
    </w:p>
    <w:p w14:paraId="19EE7C6A" w14:textId="77777777" w:rsidR="00C8123F" w:rsidRPr="009A0506" w:rsidRDefault="00C8123F" w:rsidP="00C8123F">
      <w:pPr>
        <w:spacing w:line="240" w:lineRule="auto"/>
        <w:jc w:val="both"/>
        <w:rPr>
          <w:b/>
        </w:rPr>
      </w:pPr>
      <w:r w:rsidRPr="009A0506">
        <w:rPr>
          <w:b/>
        </w:rPr>
        <w:t xml:space="preserve">- La zone située en aval du lieu dit du Terrain de Foot, sur 100 m, cette zone concerne les terrains des 4 habitations situées en rive droite juste en aval du pont du terrain de foot. </w:t>
      </w:r>
    </w:p>
    <w:p w14:paraId="519AE5C4" w14:textId="06BE9256" w:rsidR="00C46A08" w:rsidRDefault="00C23014" w:rsidP="00656646">
      <w:pPr>
        <w:spacing w:line="240" w:lineRule="auto"/>
        <w:jc w:val="both"/>
        <w:rPr>
          <w:rFonts w:ascii="Arial" w:hAnsi="Arial" w:cs="Arial"/>
          <w:b/>
        </w:rPr>
      </w:pPr>
      <w:r>
        <w:rPr>
          <w:rFonts w:ascii="Arial" w:hAnsi="Arial" w:cs="Arial"/>
          <w:b/>
        </w:rPr>
        <w:t>P</w:t>
      </w:r>
      <w:r w:rsidR="00C46A08">
        <w:rPr>
          <w:rFonts w:ascii="Arial" w:hAnsi="Arial" w:cs="Arial"/>
          <w:b/>
        </w:rPr>
        <w:t>arcours inter-société 2024 Nouvelle limite Amont &amp; Aval</w:t>
      </w:r>
    </w:p>
    <w:p w14:paraId="0CC6D77E" w14:textId="5149A8D9" w:rsidR="00C23014" w:rsidRPr="006237A3" w:rsidRDefault="00C23014" w:rsidP="00C46A08">
      <w:pPr>
        <w:spacing w:line="240" w:lineRule="auto"/>
        <w:rPr>
          <w:rFonts w:ascii="Arial" w:hAnsi="Arial" w:cs="Arial"/>
          <w:b/>
        </w:rPr>
      </w:pPr>
      <w:r w:rsidRPr="00C23014">
        <w:rPr>
          <w:rFonts w:ascii="Arial" w:hAnsi="Arial" w:cs="Arial"/>
          <w:b/>
          <w:noProof/>
          <w:lang w:eastAsia="fr-BE"/>
        </w:rPr>
        <w:drawing>
          <wp:inline distT="0" distB="0" distL="0" distR="0" wp14:anchorId="11DF718A" wp14:editId="26A051A0">
            <wp:extent cx="5760720" cy="31464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146425"/>
                    </a:xfrm>
                    <a:prstGeom prst="rect">
                      <a:avLst/>
                    </a:prstGeom>
                  </pic:spPr>
                </pic:pic>
              </a:graphicData>
            </a:graphic>
          </wp:inline>
        </w:drawing>
      </w:r>
    </w:p>
    <w:p w14:paraId="62C5AB91" w14:textId="77777777" w:rsidR="00C46A08" w:rsidRDefault="00C46A08" w:rsidP="00656646">
      <w:pPr>
        <w:spacing w:line="240" w:lineRule="auto"/>
        <w:jc w:val="both"/>
        <w:rPr>
          <w:rFonts w:ascii="Arial" w:hAnsi="Arial" w:cs="Arial"/>
          <w:b/>
          <w:noProof/>
          <w:lang w:eastAsia="fr-BE"/>
        </w:rPr>
      </w:pPr>
    </w:p>
    <w:p w14:paraId="0C2CA571" w14:textId="77777777" w:rsidR="00C23014" w:rsidRDefault="00C23014" w:rsidP="00656646">
      <w:pPr>
        <w:spacing w:line="240" w:lineRule="auto"/>
        <w:jc w:val="both"/>
        <w:rPr>
          <w:rFonts w:ascii="Arial" w:hAnsi="Arial" w:cs="Arial"/>
          <w:b/>
          <w:noProof/>
          <w:lang w:eastAsia="fr-BE"/>
        </w:rPr>
      </w:pPr>
    </w:p>
    <w:p w14:paraId="6487B5C1" w14:textId="77777777" w:rsidR="00C23014" w:rsidRDefault="00C23014" w:rsidP="00656646">
      <w:pPr>
        <w:spacing w:line="240" w:lineRule="auto"/>
        <w:jc w:val="both"/>
        <w:rPr>
          <w:rFonts w:ascii="Arial" w:hAnsi="Arial" w:cs="Arial"/>
          <w:b/>
          <w:noProof/>
          <w:lang w:eastAsia="fr-BE"/>
        </w:rPr>
      </w:pPr>
    </w:p>
    <w:p w14:paraId="5453B59D" w14:textId="6A8D69FE" w:rsidR="00CD49A0" w:rsidRPr="006237A3" w:rsidRDefault="00C23014" w:rsidP="00656646">
      <w:pPr>
        <w:spacing w:line="240" w:lineRule="auto"/>
        <w:jc w:val="both"/>
        <w:rPr>
          <w:rFonts w:ascii="Arial" w:hAnsi="Arial" w:cs="Arial"/>
          <w:b/>
        </w:rPr>
      </w:pPr>
      <w:r w:rsidRPr="00C46A08">
        <w:rPr>
          <w:rFonts w:ascii="Arial" w:hAnsi="Arial" w:cs="Arial"/>
          <w:b/>
          <w:noProof/>
          <w:lang w:eastAsia="fr-BE"/>
        </w:rPr>
        <w:drawing>
          <wp:inline distT="0" distB="0" distL="0" distR="0" wp14:anchorId="4E283793" wp14:editId="4A113548">
            <wp:extent cx="5760720" cy="3197225"/>
            <wp:effectExtent l="0" t="0" r="0" b="0"/>
            <wp:docPr id="4" name="Image 3" descr="D:\La Treignoise\Photos de la Treignoise\Plan parcours échanges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a Treignoise\Photos de la Treignoise\Plan parcours échanges 2024.png"/>
                    <pic:cNvPicPr>
                      <a:picLocks noChangeAspect="1" noChangeArrowheads="1"/>
                    </pic:cNvPicPr>
                  </pic:nvPicPr>
                  <pic:blipFill>
                    <a:blip r:embed="rId18" cstate="print"/>
                    <a:srcRect/>
                    <a:stretch>
                      <a:fillRect/>
                    </a:stretch>
                  </pic:blipFill>
                  <pic:spPr bwMode="auto">
                    <a:xfrm>
                      <a:off x="0" y="0"/>
                      <a:ext cx="5760720" cy="3197225"/>
                    </a:xfrm>
                    <a:prstGeom prst="rect">
                      <a:avLst/>
                    </a:prstGeom>
                    <a:noFill/>
                    <a:ln w="9525">
                      <a:noFill/>
                      <a:miter lim="800000"/>
                      <a:headEnd/>
                      <a:tailEnd/>
                    </a:ln>
                  </pic:spPr>
                </pic:pic>
              </a:graphicData>
            </a:graphic>
          </wp:inline>
        </w:drawing>
      </w:r>
    </w:p>
    <w:p w14:paraId="2A6B1D01" w14:textId="77777777" w:rsidR="00C46A08" w:rsidRDefault="00C46A08" w:rsidP="00656646">
      <w:pPr>
        <w:spacing w:line="240" w:lineRule="auto"/>
        <w:jc w:val="both"/>
        <w:rPr>
          <w:rFonts w:ascii="Arial" w:hAnsi="Arial" w:cs="Arial"/>
          <w:b/>
        </w:rPr>
      </w:pPr>
    </w:p>
    <w:p w14:paraId="6A448873" w14:textId="77777777" w:rsidR="00C46A08" w:rsidRDefault="00C46A08" w:rsidP="00656646">
      <w:pPr>
        <w:spacing w:line="240" w:lineRule="auto"/>
        <w:jc w:val="both"/>
        <w:rPr>
          <w:rFonts w:ascii="Arial" w:hAnsi="Arial" w:cs="Arial"/>
          <w:b/>
        </w:rPr>
      </w:pPr>
    </w:p>
    <w:p w14:paraId="6233A2DB" w14:textId="77777777" w:rsidR="00E174A6" w:rsidRPr="006237A3" w:rsidRDefault="00E174A6" w:rsidP="00656646">
      <w:pPr>
        <w:spacing w:line="240" w:lineRule="auto"/>
        <w:jc w:val="both"/>
        <w:rPr>
          <w:rFonts w:ascii="Arial" w:hAnsi="Arial" w:cs="Arial"/>
          <w:b/>
        </w:rPr>
      </w:pPr>
      <w:r w:rsidRPr="006237A3">
        <w:rPr>
          <w:rFonts w:ascii="Arial" w:hAnsi="Arial" w:cs="Arial"/>
          <w:b/>
        </w:rPr>
        <w:t>Zones de pêche autorisée pour le Brochet et la perche du mois de juin au 31 janvier</w:t>
      </w:r>
    </w:p>
    <w:p w14:paraId="71FB87CB" w14:textId="77777777" w:rsidR="0095648F" w:rsidRPr="006237A3" w:rsidRDefault="0095648F" w:rsidP="00656646">
      <w:pPr>
        <w:spacing w:line="240" w:lineRule="auto"/>
        <w:jc w:val="both"/>
        <w:rPr>
          <w:rFonts w:ascii="Arial" w:hAnsi="Arial" w:cs="Arial"/>
          <w:b/>
        </w:rPr>
      </w:pPr>
      <w:r w:rsidRPr="006237A3">
        <w:rPr>
          <w:rFonts w:ascii="Arial" w:hAnsi="Arial" w:cs="Arial"/>
          <w:noProof/>
          <w:lang w:eastAsia="fr-BE"/>
        </w:rPr>
        <w:drawing>
          <wp:inline distT="0" distB="0" distL="0" distR="0" wp14:anchorId="30A03FE2" wp14:editId="0EBF9E2A">
            <wp:extent cx="6191250" cy="3635051"/>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02015" cy="3641372"/>
                    </a:xfrm>
                    <a:prstGeom prst="rect">
                      <a:avLst/>
                    </a:prstGeom>
                    <a:noFill/>
                    <a:ln>
                      <a:noFill/>
                    </a:ln>
                  </pic:spPr>
                </pic:pic>
              </a:graphicData>
            </a:graphic>
          </wp:inline>
        </w:drawing>
      </w:r>
    </w:p>
    <w:p w14:paraId="59956796" w14:textId="77777777" w:rsidR="00C8123F" w:rsidRDefault="00C8123F" w:rsidP="00C82F73">
      <w:pPr>
        <w:spacing w:line="240" w:lineRule="auto"/>
        <w:jc w:val="both"/>
        <w:rPr>
          <w:rFonts w:ascii="Arial" w:hAnsi="Arial" w:cs="Arial"/>
          <w:b/>
        </w:rPr>
      </w:pPr>
    </w:p>
    <w:p w14:paraId="5ADE44F9" w14:textId="77777777" w:rsidR="00C23014" w:rsidRDefault="00C23014" w:rsidP="00C82F73">
      <w:pPr>
        <w:spacing w:line="240" w:lineRule="auto"/>
        <w:jc w:val="both"/>
        <w:rPr>
          <w:rFonts w:ascii="Arial" w:hAnsi="Arial" w:cs="Arial"/>
          <w:b/>
        </w:rPr>
      </w:pPr>
    </w:p>
    <w:p w14:paraId="34F04CD3" w14:textId="129AA932" w:rsidR="000266B7" w:rsidRPr="006237A3" w:rsidRDefault="00FC70AC" w:rsidP="00C82F73">
      <w:pPr>
        <w:spacing w:line="240" w:lineRule="auto"/>
        <w:jc w:val="both"/>
        <w:rPr>
          <w:rFonts w:ascii="Arial" w:hAnsi="Arial" w:cs="Arial"/>
          <w:b/>
        </w:rPr>
      </w:pPr>
      <w:r w:rsidRPr="006237A3">
        <w:rPr>
          <w:rFonts w:ascii="Arial" w:hAnsi="Arial" w:cs="Arial"/>
          <w:b/>
        </w:rPr>
        <w:lastRenderedPageBreak/>
        <w:t>Accès zone de pêche</w:t>
      </w:r>
      <w:r w:rsidR="00D313FF" w:rsidRPr="006237A3">
        <w:rPr>
          <w:rFonts w:ascii="Arial" w:hAnsi="Arial" w:cs="Arial"/>
          <w:b/>
        </w:rPr>
        <w:t xml:space="preserve"> Gare de Treignes</w:t>
      </w:r>
      <w:r w:rsidRPr="006237A3">
        <w:rPr>
          <w:rFonts w:ascii="Arial" w:hAnsi="Arial" w:cs="Arial"/>
          <w:b/>
        </w:rPr>
        <w:t xml:space="preserve"> </w:t>
      </w:r>
      <w:r w:rsidR="007C4174" w:rsidRPr="006237A3">
        <w:rPr>
          <w:rFonts w:ascii="Arial" w:hAnsi="Arial" w:cs="Arial"/>
          <w:b/>
        </w:rPr>
        <w:t xml:space="preserve">DEBUT de parcours </w:t>
      </w:r>
      <w:r w:rsidR="00D313FF" w:rsidRPr="006237A3">
        <w:rPr>
          <w:rFonts w:ascii="Arial" w:hAnsi="Arial" w:cs="Arial"/>
          <w:b/>
        </w:rPr>
        <w:t>(Parking et wading)</w:t>
      </w:r>
      <w:r w:rsidR="000266B7" w:rsidRPr="006237A3">
        <w:rPr>
          <w:rFonts w:ascii="Arial" w:hAnsi="Arial" w:cs="Arial"/>
          <w:b/>
        </w:rPr>
        <w:t xml:space="preserve"> « </w:t>
      </w:r>
      <w:r w:rsidR="000266B7" w:rsidRPr="006237A3">
        <w:rPr>
          <w:rFonts w:ascii="Arial" w:hAnsi="Arial" w:cs="Arial"/>
          <w:b/>
          <w:sz w:val="28"/>
          <w:szCs w:val="20"/>
        </w:rPr>
        <w:t>NO-KIL</w:t>
      </w:r>
      <w:r w:rsidR="001E6B81" w:rsidRPr="006237A3">
        <w:rPr>
          <w:rFonts w:ascii="Arial" w:hAnsi="Arial" w:cs="Arial"/>
          <w:b/>
          <w:sz w:val="28"/>
          <w:szCs w:val="20"/>
        </w:rPr>
        <w:t>L</w:t>
      </w:r>
      <w:r w:rsidR="000266B7" w:rsidRPr="006237A3">
        <w:rPr>
          <w:rFonts w:ascii="Arial" w:hAnsi="Arial" w:cs="Arial"/>
          <w:b/>
          <w:sz w:val="28"/>
          <w:szCs w:val="20"/>
        </w:rPr>
        <w:t> </w:t>
      </w:r>
      <w:r w:rsidR="000266B7" w:rsidRPr="006237A3">
        <w:rPr>
          <w:rFonts w:ascii="Arial" w:hAnsi="Arial" w:cs="Arial"/>
          <w:b/>
          <w:sz w:val="32"/>
        </w:rPr>
        <w:t>»</w:t>
      </w:r>
      <w:r w:rsidR="00C23014">
        <w:rPr>
          <w:rFonts w:ascii="Arial" w:hAnsi="Arial" w:cs="Arial"/>
          <w:b/>
          <w:sz w:val="32"/>
        </w:rPr>
        <w:t xml:space="preserve"> ATTENTION :</w:t>
      </w:r>
      <w:r w:rsidR="000266B7" w:rsidRPr="006237A3">
        <w:rPr>
          <w:rFonts w:ascii="Arial" w:hAnsi="Arial" w:cs="Arial"/>
          <w:b/>
        </w:rPr>
        <w:t>(</w:t>
      </w:r>
      <w:r w:rsidR="007D422A" w:rsidRPr="006237A3">
        <w:rPr>
          <w:rFonts w:ascii="Arial" w:hAnsi="Arial" w:cs="Arial"/>
          <w:b/>
        </w:rPr>
        <w:t>Zone</w:t>
      </w:r>
      <w:r w:rsidR="000266B7" w:rsidRPr="006237A3">
        <w:rPr>
          <w:rFonts w:ascii="Arial" w:hAnsi="Arial" w:cs="Arial"/>
          <w:b/>
        </w:rPr>
        <w:t xml:space="preserve"> de reproduction de l’Ombre et de la Truite Fario)</w:t>
      </w:r>
      <w:r w:rsidR="007D422A" w:rsidRPr="006237A3">
        <w:rPr>
          <w:rFonts w:ascii="Arial" w:hAnsi="Arial" w:cs="Arial"/>
          <w:b/>
        </w:rPr>
        <w:t>.</w:t>
      </w:r>
    </w:p>
    <w:p w14:paraId="01C00091" w14:textId="77777777" w:rsidR="00FB5A1A" w:rsidRPr="006237A3" w:rsidRDefault="00FC70AC" w:rsidP="00C82F73">
      <w:pPr>
        <w:spacing w:line="240" w:lineRule="auto"/>
        <w:jc w:val="both"/>
        <w:rPr>
          <w:rFonts w:ascii="Arial" w:hAnsi="Arial" w:cs="Arial"/>
        </w:rPr>
      </w:pPr>
      <w:r w:rsidRPr="006237A3">
        <w:rPr>
          <w:rFonts w:ascii="Arial" w:hAnsi="Arial" w:cs="Arial"/>
          <w:noProof/>
          <w:lang w:eastAsia="fr-BE"/>
        </w:rPr>
        <w:drawing>
          <wp:inline distT="0" distB="0" distL="0" distR="0" wp14:anchorId="68237BA9" wp14:editId="344BEA65">
            <wp:extent cx="6207052" cy="3349256"/>
            <wp:effectExtent l="19050" t="0" r="3248" b="0"/>
            <wp:docPr id="3" name="Image 2" descr="C:\Users\maison\Desktop\La Treignoise\plan d'acces la treignoise\Acces a la Rivière en Wad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son\Desktop\La Treignoise\plan d'acces la treignoise\Acces a la Rivière en Wadding.PNG"/>
                    <pic:cNvPicPr>
                      <a:picLocks noChangeAspect="1" noChangeArrowheads="1"/>
                    </pic:cNvPicPr>
                  </pic:nvPicPr>
                  <pic:blipFill>
                    <a:blip r:embed="rId20" cstate="print"/>
                    <a:srcRect/>
                    <a:stretch>
                      <a:fillRect/>
                    </a:stretch>
                  </pic:blipFill>
                  <pic:spPr bwMode="auto">
                    <a:xfrm>
                      <a:off x="0" y="0"/>
                      <a:ext cx="6225646" cy="3359289"/>
                    </a:xfrm>
                    <a:prstGeom prst="rect">
                      <a:avLst/>
                    </a:prstGeom>
                    <a:noFill/>
                    <a:ln w="9525">
                      <a:noFill/>
                      <a:miter lim="800000"/>
                      <a:headEnd/>
                      <a:tailEnd/>
                    </a:ln>
                  </pic:spPr>
                </pic:pic>
              </a:graphicData>
            </a:graphic>
          </wp:inline>
        </w:drawing>
      </w:r>
    </w:p>
    <w:p w14:paraId="3DE259D9" w14:textId="77777777" w:rsidR="003D49C8" w:rsidRPr="006237A3" w:rsidRDefault="003D49C8" w:rsidP="00165FAB">
      <w:pPr>
        <w:spacing w:line="240" w:lineRule="auto"/>
        <w:jc w:val="both"/>
        <w:rPr>
          <w:rFonts w:ascii="Arial" w:hAnsi="Arial" w:cs="Arial"/>
          <w:b/>
        </w:rPr>
      </w:pPr>
    </w:p>
    <w:p w14:paraId="2F9DA2E4" w14:textId="77777777" w:rsidR="00165FAB" w:rsidRPr="006237A3" w:rsidRDefault="00165FAB" w:rsidP="00165FAB">
      <w:pPr>
        <w:spacing w:line="240" w:lineRule="auto"/>
        <w:jc w:val="both"/>
        <w:rPr>
          <w:rFonts w:ascii="Arial" w:hAnsi="Arial" w:cs="Arial"/>
          <w:b/>
        </w:rPr>
      </w:pPr>
      <w:r w:rsidRPr="006237A3">
        <w:rPr>
          <w:rFonts w:ascii="Arial" w:hAnsi="Arial" w:cs="Arial"/>
          <w:b/>
        </w:rPr>
        <w:t>Accès zone de pêche Pont de Treignes (Parking et wading)</w:t>
      </w:r>
      <w:r w:rsidR="001E6B81" w:rsidRPr="006237A3">
        <w:rPr>
          <w:rFonts w:ascii="Arial" w:hAnsi="Arial" w:cs="Arial"/>
          <w:b/>
        </w:rPr>
        <w:t xml:space="preserve"> </w:t>
      </w:r>
    </w:p>
    <w:p w14:paraId="4D7ED321" w14:textId="77777777" w:rsidR="00FC70AC" w:rsidRPr="006237A3" w:rsidRDefault="000A15F3" w:rsidP="00C82F73">
      <w:pPr>
        <w:spacing w:line="240" w:lineRule="auto"/>
        <w:jc w:val="both"/>
        <w:rPr>
          <w:rFonts w:ascii="Arial" w:hAnsi="Arial" w:cs="Arial"/>
          <w:b/>
          <w:bCs/>
        </w:rPr>
      </w:pPr>
      <w:r w:rsidRPr="006237A3">
        <w:rPr>
          <w:rFonts w:ascii="Arial" w:hAnsi="Arial" w:cs="Arial"/>
          <w:b/>
          <w:bCs/>
          <w:noProof/>
          <w:lang w:eastAsia="fr-BE"/>
        </w:rPr>
        <w:drawing>
          <wp:inline distT="0" distB="0" distL="0" distR="0" wp14:anchorId="5F6C0306" wp14:editId="4DBCF151">
            <wp:extent cx="6190364" cy="3731318"/>
            <wp:effectExtent l="19050" t="0" r="886"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5936" cy="3734676"/>
                    </a:xfrm>
                    <a:prstGeom prst="rect">
                      <a:avLst/>
                    </a:prstGeom>
                    <a:noFill/>
                    <a:ln>
                      <a:noFill/>
                    </a:ln>
                  </pic:spPr>
                </pic:pic>
              </a:graphicData>
            </a:graphic>
          </wp:inline>
        </w:drawing>
      </w:r>
    </w:p>
    <w:p w14:paraId="15766BB6" w14:textId="77777777" w:rsidR="009A0506" w:rsidRDefault="009A0506" w:rsidP="003D49C8">
      <w:pPr>
        <w:spacing w:line="240" w:lineRule="auto"/>
        <w:jc w:val="both"/>
        <w:rPr>
          <w:rFonts w:ascii="Arial" w:hAnsi="Arial" w:cs="Arial"/>
          <w:b/>
        </w:rPr>
      </w:pPr>
    </w:p>
    <w:p w14:paraId="55983959" w14:textId="77777777" w:rsidR="00C23014" w:rsidRDefault="00C23014" w:rsidP="003D49C8">
      <w:pPr>
        <w:spacing w:line="240" w:lineRule="auto"/>
        <w:jc w:val="both"/>
        <w:rPr>
          <w:rFonts w:ascii="Arial" w:hAnsi="Arial" w:cs="Arial"/>
          <w:b/>
        </w:rPr>
      </w:pPr>
    </w:p>
    <w:p w14:paraId="7B0EECF8" w14:textId="5259AEEA" w:rsidR="00D313FF" w:rsidRPr="006237A3" w:rsidRDefault="00D313FF" w:rsidP="003D49C8">
      <w:pPr>
        <w:spacing w:line="240" w:lineRule="auto"/>
        <w:jc w:val="both"/>
        <w:rPr>
          <w:rFonts w:ascii="Arial" w:hAnsi="Arial" w:cs="Arial"/>
          <w:bCs/>
        </w:rPr>
      </w:pPr>
      <w:r w:rsidRPr="006237A3">
        <w:rPr>
          <w:rFonts w:ascii="Arial" w:hAnsi="Arial" w:cs="Arial"/>
          <w:b/>
        </w:rPr>
        <w:lastRenderedPageBreak/>
        <w:t xml:space="preserve">Accès zone de pêche pont SNCB </w:t>
      </w:r>
      <w:r w:rsidR="00165FAB" w:rsidRPr="006237A3">
        <w:rPr>
          <w:rFonts w:ascii="Arial" w:hAnsi="Arial" w:cs="Arial"/>
          <w:b/>
        </w:rPr>
        <w:t xml:space="preserve">en amont </w:t>
      </w:r>
      <w:r w:rsidR="007C4174" w:rsidRPr="006237A3">
        <w:rPr>
          <w:rFonts w:ascii="Arial" w:hAnsi="Arial" w:cs="Arial"/>
          <w:b/>
        </w:rPr>
        <w:t xml:space="preserve">FIN de Parcours </w:t>
      </w:r>
      <w:r w:rsidRPr="006237A3">
        <w:rPr>
          <w:rFonts w:ascii="Arial" w:hAnsi="Arial" w:cs="Arial"/>
          <w:b/>
        </w:rPr>
        <w:t>(Parking et wading)</w:t>
      </w:r>
      <w:r w:rsidR="00B82A8A" w:rsidRPr="006237A3">
        <w:rPr>
          <w:rFonts w:ascii="Arial" w:hAnsi="Arial" w:cs="Arial"/>
          <w:b/>
        </w:rPr>
        <w:t xml:space="preserve"> </w:t>
      </w:r>
      <w:r w:rsidR="003D49C8" w:rsidRPr="006237A3">
        <w:rPr>
          <w:rFonts w:ascii="Arial" w:hAnsi="Arial" w:cs="Arial"/>
          <w:bCs/>
        </w:rPr>
        <w:t>e</w:t>
      </w:r>
    </w:p>
    <w:p w14:paraId="06A5EDB8" w14:textId="77777777" w:rsidR="003D49C8" w:rsidRPr="006237A3" w:rsidRDefault="003D49C8" w:rsidP="003D49C8">
      <w:pPr>
        <w:spacing w:line="240" w:lineRule="auto"/>
        <w:jc w:val="both"/>
        <w:rPr>
          <w:rFonts w:ascii="Arial" w:hAnsi="Arial" w:cs="Arial"/>
          <w:bCs/>
        </w:rPr>
      </w:pPr>
      <w:r w:rsidRPr="006237A3">
        <w:rPr>
          <w:rFonts w:ascii="Arial" w:hAnsi="Arial" w:cs="Arial"/>
          <w:bCs/>
        </w:rPr>
        <w:t xml:space="preserve">En Amont du Pont SNCB, 130M uniquement en Rive Gauche, la moitié de </w:t>
      </w:r>
      <w:r w:rsidR="004D0473" w:rsidRPr="006237A3">
        <w:rPr>
          <w:rFonts w:ascii="Arial" w:hAnsi="Arial" w:cs="Arial"/>
          <w:bCs/>
        </w:rPr>
        <w:t>ce tronçon</w:t>
      </w:r>
      <w:r w:rsidRPr="006237A3">
        <w:rPr>
          <w:rFonts w:ascii="Arial" w:hAnsi="Arial" w:cs="Arial"/>
          <w:bCs/>
        </w:rPr>
        <w:t xml:space="preserve"> est partagé avec une </w:t>
      </w:r>
      <w:r w:rsidR="004D0473" w:rsidRPr="006237A3">
        <w:rPr>
          <w:rFonts w:ascii="Arial" w:hAnsi="Arial" w:cs="Arial"/>
          <w:bCs/>
        </w:rPr>
        <w:t>autre</w:t>
      </w:r>
      <w:r w:rsidRPr="006237A3">
        <w:rPr>
          <w:rFonts w:ascii="Arial" w:hAnsi="Arial" w:cs="Arial"/>
          <w:bCs/>
        </w:rPr>
        <w:t xml:space="preserve"> société de pêche (un panneau de notre société sur cette berge délimite votre droit de pêche).</w:t>
      </w:r>
      <w:r w:rsidR="004D0473" w:rsidRPr="006237A3">
        <w:rPr>
          <w:rFonts w:ascii="Arial" w:hAnsi="Arial" w:cs="Arial"/>
          <w:bCs/>
        </w:rPr>
        <w:t xml:space="preserve"> L’accès a cette zone ce fait via des tourniqués en contrebas du pont.</w:t>
      </w:r>
    </w:p>
    <w:p w14:paraId="269D56A1" w14:textId="77777777" w:rsidR="00D313FF" w:rsidRPr="006237A3" w:rsidRDefault="00D313FF" w:rsidP="00C82F73">
      <w:pPr>
        <w:spacing w:line="240" w:lineRule="auto"/>
        <w:jc w:val="both"/>
        <w:rPr>
          <w:rFonts w:ascii="Arial" w:hAnsi="Arial" w:cs="Arial"/>
        </w:rPr>
      </w:pPr>
      <w:r w:rsidRPr="006237A3">
        <w:rPr>
          <w:rFonts w:ascii="Arial" w:hAnsi="Arial" w:cs="Arial"/>
          <w:noProof/>
          <w:lang w:eastAsia="fr-BE"/>
        </w:rPr>
        <w:drawing>
          <wp:inline distT="0" distB="0" distL="0" distR="0" wp14:anchorId="64829F18" wp14:editId="021E406D">
            <wp:extent cx="6179732" cy="3264196"/>
            <wp:effectExtent l="19050" t="0" r="0" b="0"/>
            <wp:docPr id="5" name="Image 4" descr="C:\Users\maison\Desktop\La Treignoise\plan d'acces la treignoise\P Pont du Ch.Fer de Treig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ison\Desktop\La Treignoise\plan d'acces la treignoise\P Pont du Ch.Fer de Treignes.PNG"/>
                    <pic:cNvPicPr>
                      <a:picLocks noChangeAspect="1" noChangeArrowheads="1"/>
                    </pic:cNvPicPr>
                  </pic:nvPicPr>
                  <pic:blipFill>
                    <a:blip r:embed="rId22" cstate="print"/>
                    <a:srcRect/>
                    <a:stretch>
                      <a:fillRect/>
                    </a:stretch>
                  </pic:blipFill>
                  <pic:spPr bwMode="auto">
                    <a:xfrm>
                      <a:off x="0" y="0"/>
                      <a:ext cx="6215960" cy="3283332"/>
                    </a:xfrm>
                    <a:prstGeom prst="rect">
                      <a:avLst/>
                    </a:prstGeom>
                    <a:noFill/>
                    <a:ln w="9525">
                      <a:noFill/>
                      <a:miter lim="800000"/>
                      <a:headEnd/>
                      <a:tailEnd/>
                    </a:ln>
                  </pic:spPr>
                </pic:pic>
              </a:graphicData>
            </a:graphic>
          </wp:inline>
        </w:drawing>
      </w:r>
    </w:p>
    <w:p w14:paraId="7D112D76" w14:textId="77777777" w:rsidR="000C2764" w:rsidRPr="006237A3" w:rsidRDefault="000C2764" w:rsidP="001E6B81">
      <w:pPr>
        <w:spacing w:line="240" w:lineRule="auto"/>
        <w:jc w:val="both"/>
        <w:rPr>
          <w:rFonts w:ascii="Arial" w:hAnsi="Arial" w:cs="Arial"/>
          <w:b/>
        </w:rPr>
      </w:pPr>
    </w:p>
    <w:p w14:paraId="1709F2F1" w14:textId="77777777" w:rsidR="001E6B81" w:rsidRPr="006237A3" w:rsidRDefault="00165FAB" w:rsidP="001E6B81">
      <w:pPr>
        <w:spacing w:line="240" w:lineRule="auto"/>
        <w:jc w:val="both"/>
        <w:rPr>
          <w:rFonts w:ascii="Arial" w:hAnsi="Arial" w:cs="Arial"/>
          <w:b/>
        </w:rPr>
      </w:pPr>
      <w:r w:rsidRPr="006237A3">
        <w:rPr>
          <w:rFonts w:ascii="Arial" w:hAnsi="Arial" w:cs="Arial"/>
          <w:b/>
        </w:rPr>
        <w:t>Accès zone de pêche Terrain de Foot USV (Parking et wading)</w:t>
      </w:r>
      <w:r w:rsidR="001E6B81" w:rsidRPr="006237A3">
        <w:rPr>
          <w:rFonts w:ascii="Arial" w:hAnsi="Arial" w:cs="Arial"/>
          <w:b/>
        </w:rPr>
        <w:t xml:space="preserve"> « </w:t>
      </w:r>
      <w:r w:rsidR="001E6B81" w:rsidRPr="006237A3">
        <w:rPr>
          <w:rFonts w:ascii="Arial" w:hAnsi="Arial" w:cs="Arial"/>
          <w:b/>
          <w:sz w:val="28"/>
        </w:rPr>
        <w:t>NO-KILL </w:t>
      </w:r>
      <w:r w:rsidR="001E6B81" w:rsidRPr="006237A3">
        <w:rPr>
          <w:rFonts w:ascii="Arial" w:hAnsi="Arial" w:cs="Arial"/>
          <w:b/>
        </w:rPr>
        <w:t>»</w:t>
      </w:r>
      <w:r w:rsidR="00E561E4" w:rsidRPr="006237A3">
        <w:rPr>
          <w:rFonts w:ascii="Arial" w:hAnsi="Arial" w:cs="Arial"/>
          <w:b/>
        </w:rPr>
        <w:t xml:space="preserve"> </w:t>
      </w:r>
    </w:p>
    <w:p w14:paraId="73B9D0C1" w14:textId="77777777" w:rsidR="00D313FF" w:rsidRPr="006237A3" w:rsidRDefault="00E561E4" w:rsidP="00C82F73">
      <w:pPr>
        <w:spacing w:line="240" w:lineRule="auto"/>
        <w:jc w:val="both"/>
        <w:rPr>
          <w:rFonts w:ascii="Arial" w:hAnsi="Arial" w:cs="Arial"/>
        </w:rPr>
      </w:pPr>
      <w:r w:rsidRPr="006237A3">
        <w:rPr>
          <w:rFonts w:ascii="Arial" w:hAnsi="Arial" w:cs="Arial"/>
          <w:noProof/>
          <w:lang w:eastAsia="fr-BE"/>
        </w:rPr>
        <w:drawing>
          <wp:inline distT="0" distB="0" distL="0" distR="0" wp14:anchorId="5D9A4DDE" wp14:editId="03AA274E">
            <wp:extent cx="6227297" cy="3678865"/>
            <wp:effectExtent l="19050" t="0" r="2053"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38511" cy="3685490"/>
                    </a:xfrm>
                    <a:prstGeom prst="rect">
                      <a:avLst/>
                    </a:prstGeom>
                    <a:noFill/>
                    <a:ln>
                      <a:noFill/>
                    </a:ln>
                  </pic:spPr>
                </pic:pic>
              </a:graphicData>
            </a:graphic>
          </wp:inline>
        </w:drawing>
      </w:r>
    </w:p>
    <w:p w14:paraId="3A8A67B6" w14:textId="77777777" w:rsidR="009A0506" w:rsidRDefault="009A0506">
      <w:pPr>
        <w:spacing w:line="240" w:lineRule="auto"/>
        <w:jc w:val="both"/>
        <w:rPr>
          <w:rFonts w:ascii="Arial" w:hAnsi="Arial" w:cs="Arial"/>
          <w:b/>
          <w:noProof/>
          <w:lang w:eastAsia="fr-BE"/>
        </w:rPr>
      </w:pPr>
    </w:p>
    <w:p w14:paraId="6AB984A9" w14:textId="77777777" w:rsidR="004D0473" w:rsidRPr="006237A3" w:rsidRDefault="004D0473">
      <w:pPr>
        <w:spacing w:line="240" w:lineRule="auto"/>
        <w:jc w:val="both"/>
        <w:rPr>
          <w:rFonts w:ascii="Arial" w:hAnsi="Arial" w:cs="Arial"/>
          <w:b/>
          <w:noProof/>
          <w:lang w:eastAsia="fr-BE"/>
        </w:rPr>
      </w:pPr>
      <w:r w:rsidRPr="006237A3">
        <w:rPr>
          <w:rFonts w:ascii="Arial" w:hAnsi="Arial" w:cs="Arial"/>
          <w:b/>
          <w:noProof/>
          <w:lang w:eastAsia="fr-BE"/>
        </w:rPr>
        <w:lastRenderedPageBreak/>
        <w:t>Accès zone de pêche Mazée (pont) Parking et wadding</w:t>
      </w:r>
    </w:p>
    <w:p w14:paraId="6A233589" w14:textId="77777777" w:rsidR="004D0473" w:rsidRPr="006237A3" w:rsidRDefault="004D0473">
      <w:pPr>
        <w:spacing w:line="240" w:lineRule="auto"/>
        <w:jc w:val="both"/>
        <w:rPr>
          <w:rFonts w:ascii="Arial" w:hAnsi="Arial" w:cs="Arial"/>
          <w:b/>
          <w:noProof/>
          <w:lang w:eastAsia="fr-BE"/>
        </w:rPr>
      </w:pPr>
      <w:r w:rsidRPr="006237A3">
        <w:rPr>
          <w:rFonts w:ascii="Arial" w:hAnsi="Arial" w:cs="Arial"/>
          <w:b/>
          <w:noProof/>
          <w:lang w:eastAsia="fr-BE"/>
        </w:rPr>
        <w:t>La zone de peche de Najauge est une zone toléré par le fermier (pas d’accord signer) et peu a tout moment être interdite, le comité en sera averti, ainsi que ses membres.</w:t>
      </w:r>
    </w:p>
    <w:p w14:paraId="63C9C96B" w14:textId="77777777" w:rsidR="00707DBB" w:rsidRPr="006237A3" w:rsidRDefault="00652C4D">
      <w:pPr>
        <w:spacing w:line="240" w:lineRule="auto"/>
        <w:jc w:val="both"/>
        <w:rPr>
          <w:rFonts w:ascii="Arial" w:hAnsi="Arial" w:cs="Arial"/>
          <w:b/>
        </w:rPr>
      </w:pPr>
      <w:r w:rsidRPr="006237A3">
        <w:rPr>
          <w:rFonts w:ascii="Arial" w:hAnsi="Arial" w:cs="Arial"/>
          <w:b/>
          <w:noProof/>
          <w:lang w:eastAsia="fr-BE"/>
        </w:rPr>
        <w:drawing>
          <wp:inline distT="0" distB="0" distL="0" distR="0" wp14:anchorId="31B283CC" wp14:editId="2877063F">
            <wp:extent cx="6147834" cy="3798725"/>
            <wp:effectExtent l="19050" t="0" r="5316" b="0"/>
            <wp:docPr id="12" name="Image 5" descr="C:\Users\maison\Desktop\MAZEE - NAJAU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ison\Desktop\MAZEE - NAJAUGE.PNG"/>
                    <pic:cNvPicPr>
                      <a:picLocks noChangeAspect="1" noChangeArrowheads="1"/>
                    </pic:cNvPicPr>
                  </pic:nvPicPr>
                  <pic:blipFill>
                    <a:blip r:embed="rId24" cstate="print"/>
                    <a:srcRect/>
                    <a:stretch>
                      <a:fillRect/>
                    </a:stretch>
                  </pic:blipFill>
                  <pic:spPr bwMode="auto">
                    <a:xfrm>
                      <a:off x="0" y="0"/>
                      <a:ext cx="6139427" cy="3793530"/>
                    </a:xfrm>
                    <a:prstGeom prst="rect">
                      <a:avLst/>
                    </a:prstGeom>
                    <a:noFill/>
                    <a:ln w="9525">
                      <a:noFill/>
                      <a:miter lim="800000"/>
                      <a:headEnd/>
                      <a:tailEnd/>
                    </a:ln>
                  </pic:spPr>
                </pic:pic>
              </a:graphicData>
            </a:graphic>
          </wp:inline>
        </w:drawing>
      </w:r>
    </w:p>
    <w:sectPr w:rsidR="00707DBB" w:rsidRPr="006237A3" w:rsidSect="00691E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80DBE" w14:textId="77777777" w:rsidR="004D4250" w:rsidRDefault="004D4250" w:rsidP="00FC70AC">
      <w:pPr>
        <w:spacing w:after="0" w:line="240" w:lineRule="auto"/>
      </w:pPr>
      <w:r>
        <w:separator/>
      </w:r>
    </w:p>
  </w:endnote>
  <w:endnote w:type="continuationSeparator" w:id="0">
    <w:p w14:paraId="376EF853" w14:textId="77777777" w:rsidR="004D4250" w:rsidRDefault="004D4250" w:rsidP="00FC7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77041" w14:textId="77777777" w:rsidR="004D4250" w:rsidRDefault="004D4250" w:rsidP="00FC70AC">
      <w:pPr>
        <w:spacing w:after="0" w:line="240" w:lineRule="auto"/>
      </w:pPr>
      <w:r>
        <w:separator/>
      </w:r>
    </w:p>
  </w:footnote>
  <w:footnote w:type="continuationSeparator" w:id="0">
    <w:p w14:paraId="7E34EB57" w14:textId="77777777" w:rsidR="004D4250" w:rsidRDefault="004D4250" w:rsidP="00FC70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40332"/>
    <w:multiLevelType w:val="hybridMultilevel"/>
    <w:tmpl w:val="B0AA0570"/>
    <w:lvl w:ilvl="0" w:tplc="D9BEE11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DE63994"/>
    <w:multiLevelType w:val="hybridMultilevel"/>
    <w:tmpl w:val="7EE8F114"/>
    <w:lvl w:ilvl="0" w:tplc="47503812">
      <w:numFmt w:val="bullet"/>
      <w:lvlText w:val="-"/>
      <w:lvlJc w:val="left"/>
      <w:pPr>
        <w:ind w:left="1068" w:hanging="360"/>
      </w:pPr>
      <w:rPr>
        <w:rFonts w:ascii="Calibri" w:eastAsiaTheme="minorHAnsi" w:hAnsi="Calibri" w:cs="Calibri"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 w15:restartNumberingAfterBreak="0">
    <w:nsid w:val="3C461728"/>
    <w:multiLevelType w:val="hybridMultilevel"/>
    <w:tmpl w:val="497A2138"/>
    <w:lvl w:ilvl="0" w:tplc="A67A2614">
      <w:start w:val="4"/>
      <w:numFmt w:val="bullet"/>
      <w:lvlText w:val="-"/>
      <w:lvlJc w:val="left"/>
      <w:pPr>
        <w:ind w:left="720" w:hanging="360"/>
      </w:pPr>
      <w:rPr>
        <w:rFonts w:ascii="Comic Sans MS" w:eastAsia="Times New Roman" w:hAnsi="Comic Sans MS" w:cstheme="minorBid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7C62F04"/>
    <w:multiLevelType w:val="hybridMultilevel"/>
    <w:tmpl w:val="9F0E81D6"/>
    <w:lvl w:ilvl="0" w:tplc="080C000F">
      <w:start w:val="1"/>
      <w:numFmt w:val="decimal"/>
      <w:lvlText w:val="%1."/>
      <w:lvlJc w:val="left"/>
      <w:pPr>
        <w:ind w:left="643"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4C5D442C"/>
    <w:multiLevelType w:val="hybridMultilevel"/>
    <w:tmpl w:val="CA4A1664"/>
    <w:lvl w:ilvl="0" w:tplc="CF30EB7E">
      <w:numFmt w:val="bullet"/>
      <w:lvlText w:val="-"/>
      <w:lvlJc w:val="left"/>
      <w:pPr>
        <w:ind w:left="720" w:hanging="360"/>
      </w:pPr>
      <w:rPr>
        <w:rFonts w:ascii="Comic Sans MS" w:eastAsia="Times New Roman"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CE65788"/>
    <w:multiLevelType w:val="hybridMultilevel"/>
    <w:tmpl w:val="CCA6B324"/>
    <w:lvl w:ilvl="0" w:tplc="1DEC4E22">
      <w:start w:val="3"/>
      <w:numFmt w:val="bullet"/>
      <w:lvlText w:val="-"/>
      <w:lvlJc w:val="left"/>
      <w:pPr>
        <w:ind w:left="720" w:hanging="360"/>
      </w:pPr>
      <w:rPr>
        <w:rFonts w:ascii="Comic Sans MS" w:eastAsia="Times New Roman" w:hAnsi="Comic Sans MS" w:cstheme="minorBid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EE72CBA"/>
    <w:multiLevelType w:val="hybridMultilevel"/>
    <w:tmpl w:val="F9B88CF4"/>
    <w:lvl w:ilvl="0" w:tplc="9A74E3F6">
      <w:start w:val="3"/>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140566950">
    <w:abstractNumId w:val="1"/>
  </w:num>
  <w:num w:numId="2" w16cid:durableId="402946493">
    <w:abstractNumId w:val="0"/>
  </w:num>
  <w:num w:numId="3" w16cid:durableId="1445343337">
    <w:abstractNumId w:val="4"/>
  </w:num>
  <w:num w:numId="4" w16cid:durableId="876310626">
    <w:abstractNumId w:val="5"/>
  </w:num>
  <w:num w:numId="5" w16cid:durableId="1172380335">
    <w:abstractNumId w:val="2"/>
  </w:num>
  <w:num w:numId="6" w16cid:durableId="1373461615">
    <w:abstractNumId w:val="6"/>
  </w:num>
  <w:num w:numId="7" w16cid:durableId="1855875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1017"/>
    <w:rsid w:val="00002512"/>
    <w:rsid w:val="00004821"/>
    <w:rsid w:val="0001300A"/>
    <w:rsid w:val="000266B7"/>
    <w:rsid w:val="0003056D"/>
    <w:rsid w:val="00034B8D"/>
    <w:rsid w:val="000408BC"/>
    <w:rsid w:val="00040A41"/>
    <w:rsid w:val="000414E1"/>
    <w:rsid w:val="00044956"/>
    <w:rsid w:val="00047328"/>
    <w:rsid w:val="00060E91"/>
    <w:rsid w:val="000618D3"/>
    <w:rsid w:val="00061FB1"/>
    <w:rsid w:val="00066B1F"/>
    <w:rsid w:val="00070193"/>
    <w:rsid w:val="00071698"/>
    <w:rsid w:val="00073F6B"/>
    <w:rsid w:val="00076634"/>
    <w:rsid w:val="00082D69"/>
    <w:rsid w:val="00085385"/>
    <w:rsid w:val="000A0ACE"/>
    <w:rsid w:val="000A15F3"/>
    <w:rsid w:val="000A26A2"/>
    <w:rsid w:val="000B3520"/>
    <w:rsid w:val="000C2764"/>
    <w:rsid w:val="000D2301"/>
    <w:rsid w:val="000E30AF"/>
    <w:rsid w:val="000E7B93"/>
    <w:rsid w:val="000F107A"/>
    <w:rsid w:val="000F52B2"/>
    <w:rsid w:val="000F7269"/>
    <w:rsid w:val="00107837"/>
    <w:rsid w:val="00113AC2"/>
    <w:rsid w:val="001228AB"/>
    <w:rsid w:val="00134FBE"/>
    <w:rsid w:val="0013571A"/>
    <w:rsid w:val="00144CB5"/>
    <w:rsid w:val="001450D1"/>
    <w:rsid w:val="00147737"/>
    <w:rsid w:val="00161198"/>
    <w:rsid w:val="00165FAB"/>
    <w:rsid w:val="00172AC1"/>
    <w:rsid w:val="001745D4"/>
    <w:rsid w:val="0018287B"/>
    <w:rsid w:val="001831A8"/>
    <w:rsid w:val="001853A4"/>
    <w:rsid w:val="00187EC0"/>
    <w:rsid w:val="00193BA2"/>
    <w:rsid w:val="001A03D0"/>
    <w:rsid w:val="001A4139"/>
    <w:rsid w:val="001A70A5"/>
    <w:rsid w:val="001B3A53"/>
    <w:rsid w:val="001D2F8A"/>
    <w:rsid w:val="001D703E"/>
    <w:rsid w:val="001E2CA7"/>
    <w:rsid w:val="001E32EA"/>
    <w:rsid w:val="001E6B81"/>
    <w:rsid w:val="001E7BA9"/>
    <w:rsid w:val="001F1889"/>
    <w:rsid w:val="001F1B7E"/>
    <w:rsid w:val="001F7DC0"/>
    <w:rsid w:val="00203EA2"/>
    <w:rsid w:val="002059C1"/>
    <w:rsid w:val="002102E7"/>
    <w:rsid w:val="002304FC"/>
    <w:rsid w:val="002325C2"/>
    <w:rsid w:val="002328DD"/>
    <w:rsid w:val="00237EB4"/>
    <w:rsid w:val="00241082"/>
    <w:rsid w:val="002470D2"/>
    <w:rsid w:val="002511D6"/>
    <w:rsid w:val="0025199A"/>
    <w:rsid w:val="0025596A"/>
    <w:rsid w:val="002561EC"/>
    <w:rsid w:val="00266643"/>
    <w:rsid w:val="002724E0"/>
    <w:rsid w:val="00274FF4"/>
    <w:rsid w:val="00276B6F"/>
    <w:rsid w:val="00281F8A"/>
    <w:rsid w:val="00290640"/>
    <w:rsid w:val="00292998"/>
    <w:rsid w:val="00295D26"/>
    <w:rsid w:val="002A3CA8"/>
    <w:rsid w:val="002A6277"/>
    <w:rsid w:val="002B5F5D"/>
    <w:rsid w:val="002C15CC"/>
    <w:rsid w:val="002D3F78"/>
    <w:rsid w:val="002D7568"/>
    <w:rsid w:val="002E1F5F"/>
    <w:rsid w:val="00301CE7"/>
    <w:rsid w:val="00303715"/>
    <w:rsid w:val="00307CAA"/>
    <w:rsid w:val="00314D13"/>
    <w:rsid w:val="0031652A"/>
    <w:rsid w:val="00317418"/>
    <w:rsid w:val="003308F0"/>
    <w:rsid w:val="0034722C"/>
    <w:rsid w:val="00347D3F"/>
    <w:rsid w:val="00351838"/>
    <w:rsid w:val="0035468C"/>
    <w:rsid w:val="003645ED"/>
    <w:rsid w:val="0036621D"/>
    <w:rsid w:val="00367633"/>
    <w:rsid w:val="00367DBF"/>
    <w:rsid w:val="00376CD7"/>
    <w:rsid w:val="0037751C"/>
    <w:rsid w:val="00387BD6"/>
    <w:rsid w:val="00396CD2"/>
    <w:rsid w:val="003A56F2"/>
    <w:rsid w:val="003A6A3E"/>
    <w:rsid w:val="003B0888"/>
    <w:rsid w:val="003B2537"/>
    <w:rsid w:val="003B5DB1"/>
    <w:rsid w:val="003C11BC"/>
    <w:rsid w:val="003C161F"/>
    <w:rsid w:val="003C2ACC"/>
    <w:rsid w:val="003C6560"/>
    <w:rsid w:val="003D0100"/>
    <w:rsid w:val="003D49C8"/>
    <w:rsid w:val="003E211B"/>
    <w:rsid w:val="003E3924"/>
    <w:rsid w:val="00402601"/>
    <w:rsid w:val="004064A2"/>
    <w:rsid w:val="00412784"/>
    <w:rsid w:val="00413FAB"/>
    <w:rsid w:val="00425566"/>
    <w:rsid w:val="004274A0"/>
    <w:rsid w:val="00441701"/>
    <w:rsid w:val="00453276"/>
    <w:rsid w:val="00462435"/>
    <w:rsid w:val="00462667"/>
    <w:rsid w:val="00464561"/>
    <w:rsid w:val="00464C2A"/>
    <w:rsid w:val="00465CBB"/>
    <w:rsid w:val="00471875"/>
    <w:rsid w:val="00473166"/>
    <w:rsid w:val="00475532"/>
    <w:rsid w:val="004831BD"/>
    <w:rsid w:val="0049166A"/>
    <w:rsid w:val="00491848"/>
    <w:rsid w:val="00494613"/>
    <w:rsid w:val="00494EB7"/>
    <w:rsid w:val="004950C4"/>
    <w:rsid w:val="004A2020"/>
    <w:rsid w:val="004A6E92"/>
    <w:rsid w:val="004A7132"/>
    <w:rsid w:val="004B1BFA"/>
    <w:rsid w:val="004C2B33"/>
    <w:rsid w:val="004C42B7"/>
    <w:rsid w:val="004C7442"/>
    <w:rsid w:val="004D0473"/>
    <w:rsid w:val="004D0E1B"/>
    <w:rsid w:val="004D4250"/>
    <w:rsid w:val="004E0E7F"/>
    <w:rsid w:val="004E427C"/>
    <w:rsid w:val="004E538C"/>
    <w:rsid w:val="004F0720"/>
    <w:rsid w:val="004F6545"/>
    <w:rsid w:val="005006A7"/>
    <w:rsid w:val="0050301D"/>
    <w:rsid w:val="005220A0"/>
    <w:rsid w:val="00522E8B"/>
    <w:rsid w:val="00527783"/>
    <w:rsid w:val="00527C75"/>
    <w:rsid w:val="00527CF9"/>
    <w:rsid w:val="0053123F"/>
    <w:rsid w:val="005321D6"/>
    <w:rsid w:val="00541320"/>
    <w:rsid w:val="005532AE"/>
    <w:rsid w:val="00561B75"/>
    <w:rsid w:val="00562592"/>
    <w:rsid w:val="005657B4"/>
    <w:rsid w:val="00567297"/>
    <w:rsid w:val="0057325F"/>
    <w:rsid w:val="005732ED"/>
    <w:rsid w:val="0057619E"/>
    <w:rsid w:val="0058762E"/>
    <w:rsid w:val="00587EFE"/>
    <w:rsid w:val="005902D4"/>
    <w:rsid w:val="0059388B"/>
    <w:rsid w:val="005938B5"/>
    <w:rsid w:val="00596112"/>
    <w:rsid w:val="005A13EA"/>
    <w:rsid w:val="005A74C6"/>
    <w:rsid w:val="005B0B54"/>
    <w:rsid w:val="005B2CDF"/>
    <w:rsid w:val="005B35A3"/>
    <w:rsid w:val="005B383D"/>
    <w:rsid w:val="005B63B3"/>
    <w:rsid w:val="005C4F4E"/>
    <w:rsid w:val="005D3133"/>
    <w:rsid w:val="005E2298"/>
    <w:rsid w:val="005E297C"/>
    <w:rsid w:val="005E3FB2"/>
    <w:rsid w:val="005E7F98"/>
    <w:rsid w:val="005F5A79"/>
    <w:rsid w:val="00601CBA"/>
    <w:rsid w:val="006061E4"/>
    <w:rsid w:val="00610439"/>
    <w:rsid w:val="0061256A"/>
    <w:rsid w:val="00617128"/>
    <w:rsid w:val="006235B7"/>
    <w:rsid w:val="006237A3"/>
    <w:rsid w:val="0062787E"/>
    <w:rsid w:val="00627B06"/>
    <w:rsid w:val="006374FF"/>
    <w:rsid w:val="0064071A"/>
    <w:rsid w:val="006511D0"/>
    <w:rsid w:val="006526F3"/>
    <w:rsid w:val="00652C4D"/>
    <w:rsid w:val="006548A5"/>
    <w:rsid w:val="00655515"/>
    <w:rsid w:val="00656646"/>
    <w:rsid w:val="0066210D"/>
    <w:rsid w:val="0066444A"/>
    <w:rsid w:val="00665DDE"/>
    <w:rsid w:val="00671028"/>
    <w:rsid w:val="006745D3"/>
    <w:rsid w:val="0067607C"/>
    <w:rsid w:val="00682D54"/>
    <w:rsid w:val="00685117"/>
    <w:rsid w:val="00686219"/>
    <w:rsid w:val="00687EF1"/>
    <w:rsid w:val="006900A1"/>
    <w:rsid w:val="00690D58"/>
    <w:rsid w:val="00691E4E"/>
    <w:rsid w:val="00692A1B"/>
    <w:rsid w:val="006948B3"/>
    <w:rsid w:val="006A2315"/>
    <w:rsid w:val="006B101B"/>
    <w:rsid w:val="006B22EC"/>
    <w:rsid w:val="006B3219"/>
    <w:rsid w:val="006B50F9"/>
    <w:rsid w:val="006C72D8"/>
    <w:rsid w:val="006D1906"/>
    <w:rsid w:val="006D5267"/>
    <w:rsid w:val="006D72EA"/>
    <w:rsid w:val="006F133F"/>
    <w:rsid w:val="006F455E"/>
    <w:rsid w:val="006F6D03"/>
    <w:rsid w:val="00707DBB"/>
    <w:rsid w:val="00720BB8"/>
    <w:rsid w:val="00726076"/>
    <w:rsid w:val="00731B6A"/>
    <w:rsid w:val="00736570"/>
    <w:rsid w:val="00744055"/>
    <w:rsid w:val="0074461F"/>
    <w:rsid w:val="00745E6C"/>
    <w:rsid w:val="00750C48"/>
    <w:rsid w:val="00761034"/>
    <w:rsid w:val="00761FCA"/>
    <w:rsid w:val="0077526B"/>
    <w:rsid w:val="00780936"/>
    <w:rsid w:val="007828AD"/>
    <w:rsid w:val="0078754C"/>
    <w:rsid w:val="00787F96"/>
    <w:rsid w:val="007A319F"/>
    <w:rsid w:val="007A36F6"/>
    <w:rsid w:val="007B4414"/>
    <w:rsid w:val="007C4174"/>
    <w:rsid w:val="007C74B3"/>
    <w:rsid w:val="007D422A"/>
    <w:rsid w:val="007D58E6"/>
    <w:rsid w:val="007D738A"/>
    <w:rsid w:val="007E07FD"/>
    <w:rsid w:val="007E24C8"/>
    <w:rsid w:val="007E5FF0"/>
    <w:rsid w:val="007F0F65"/>
    <w:rsid w:val="007F2AAD"/>
    <w:rsid w:val="007F41A7"/>
    <w:rsid w:val="007F476C"/>
    <w:rsid w:val="007F4BD8"/>
    <w:rsid w:val="007F4FA0"/>
    <w:rsid w:val="007F5313"/>
    <w:rsid w:val="007F7365"/>
    <w:rsid w:val="00803ADD"/>
    <w:rsid w:val="00812A57"/>
    <w:rsid w:val="0081595A"/>
    <w:rsid w:val="0082086F"/>
    <w:rsid w:val="00826B1B"/>
    <w:rsid w:val="00827D52"/>
    <w:rsid w:val="00833319"/>
    <w:rsid w:val="00835497"/>
    <w:rsid w:val="008423D9"/>
    <w:rsid w:val="0085413E"/>
    <w:rsid w:val="00856727"/>
    <w:rsid w:val="00857DC4"/>
    <w:rsid w:val="008606A1"/>
    <w:rsid w:val="00862EAC"/>
    <w:rsid w:val="00875112"/>
    <w:rsid w:val="00875CE8"/>
    <w:rsid w:val="00877EE6"/>
    <w:rsid w:val="00880F22"/>
    <w:rsid w:val="00882AEB"/>
    <w:rsid w:val="00885BD5"/>
    <w:rsid w:val="008873D9"/>
    <w:rsid w:val="008A0374"/>
    <w:rsid w:val="008A06A9"/>
    <w:rsid w:val="008A1017"/>
    <w:rsid w:val="008A668A"/>
    <w:rsid w:val="008B1ED4"/>
    <w:rsid w:val="008B1F70"/>
    <w:rsid w:val="008B2468"/>
    <w:rsid w:val="008B5889"/>
    <w:rsid w:val="008C2B5C"/>
    <w:rsid w:val="008C7EE0"/>
    <w:rsid w:val="008D2216"/>
    <w:rsid w:val="008D677E"/>
    <w:rsid w:val="008D70D4"/>
    <w:rsid w:val="008E052E"/>
    <w:rsid w:val="008E0E38"/>
    <w:rsid w:val="008E1983"/>
    <w:rsid w:val="008E2A8A"/>
    <w:rsid w:val="008F0302"/>
    <w:rsid w:val="008F1315"/>
    <w:rsid w:val="008F19E4"/>
    <w:rsid w:val="008F6717"/>
    <w:rsid w:val="0090101F"/>
    <w:rsid w:val="00904729"/>
    <w:rsid w:val="00911F60"/>
    <w:rsid w:val="009200B1"/>
    <w:rsid w:val="00920865"/>
    <w:rsid w:val="009250C2"/>
    <w:rsid w:val="0092759B"/>
    <w:rsid w:val="0093048E"/>
    <w:rsid w:val="00931387"/>
    <w:rsid w:val="00933B59"/>
    <w:rsid w:val="00934055"/>
    <w:rsid w:val="00937893"/>
    <w:rsid w:val="00937B73"/>
    <w:rsid w:val="00937FD6"/>
    <w:rsid w:val="00942721"/>
    <w:rsid w:val="0094412D"/>
    <w:rsid w:val="00946759"/>
    <w:rsid w:val="00952345"/>
    <w:rsid w:val="0095648F"/>
    <w:rsid w:val="009608AE"/>
    <w:rsid w:val="009651EC"/>
    <w:rsid w:val="0097436D"/>
    <w:rsid w:val="0097740C"/>
    <w:rsid w:val="00977F38"/>
    <w:rsid w:val="00981698"/>
    <w:rsid w:val="009829C4"/>
    <w:rsid w:val="00984C20"/>
    <w:rsid w:val="00987B3D"/>
    <w:rsid w:val="00992090"/>
    <w:rsid w:val="009937F2"/>
    <w:rsid w:val="009A0506"/>
    <w:rsid w:val="009A0748"/>
    <w:rsid w:val="009A5C76"/>
    <w:rsid w:val="009A6E37"/>
    <w:rsid w:val="009B3476"/>
    <w:rsid w:val="009C1EA8"/>
    <w:rsid w:val="009C3B8B"/>
    <w:rsid w:val="009C5884"/>
    <w:rsid w:val="009C6BC2"/>
    <w:rsid w:val="009D458F"/>
    <w:rsid w:val="009D46A2"/>
    <w:rsid w:val="009E09C2"/>
    <w:rsid w:val="009E238B"/>
    <w:rsid w:val="009E2D67"/>
    <w:rsid w:val="009E47B9"/>
    <w:rsid w:val="009E5ADA"/>
    <w:rsid w:val="009F1580"/>
    <w:rsid w:val="009F3F80"/>
    <w:rsid w:val="00A029E7"/>
    <w:rsid w:val="00A05D16"/>
    <w:rsid w:val="00A06931"/>
    <w:rsid w:val="00A13124"/>
    <w:rsid w:val="00A15C36"/>
    <w:rsid w:val="00A203BA"/>
    <w:rsid w:val="00A21AA0"/>
    <w:rsid w:val="00A24D9E"/>
    <w:rsid w:val="00A2528A"/>
    <w:rsid w:val="00A332C0"/>
    <w:rsid w:val="00A35FFC"/>
    <w:rsid w:val="00A36580"/>
    <w:rsid w:val="00A42C88"/>
    <w:rsid w:val="00A45EA5"/>
    <w:rsid w:val="00A47D26"/>
    <w:rsid w:val="00A545E0"/>
    <w:rsid w:val="00A54754"/>
    <w:rsid w:val="00A54B60"/>
    <w:rsid w:val="00A56162"/>
    <w:rsid w:val="00A6159A"/>
    <w:rsid w:val="00A8083A"/>
    <w:rsid w:val="00A85E98"/>
    <w:rsid w:val="00A9079C"/>
    <w:rsid w:val="00A94080"/>
    <w:rsid w:val="00AB0617"/>
    <w:rsid w:val="00AB4CD2"/>
    <w:rsid w:val="00AE0BC8"/>
    <w:rsid w:val="00AE0DB9"/>
    <w:rsid w:val="00AE739C"/>
    <w:rsid w:val="00AE7E6D"/>
    <w:rsid w:val="00AF2DF7"/>
    <w:rsid w:val="00AF5682"/>
    <w:rsid w:val="00B00105"/>
    <w:rsid w:val="00B0426C"/>
    <w:rsid w:val="00B15D78"/>
    <w:rsid w:val="00B24AD8"/>
    <w:rsid w:val="00B3035D"/>
    <w:rsid w:val="00B47D84"/>
    <w:rsid w:val="00B53487"/>
    <w:rsid w:val="00B64CC0"/>
    <w:rsid w:val="00B7107B"/>
    <w:rsid w:val="00B715D6"/>
    <w:rsid w:val="00B74C22"/>
    <w:rsid w:val="00B76763"/>
    <w:rsid w:val="00B82A8A"/>
    <w:rsid w:val="00BA7D8B"/>
    <w:rsid w:val="00BB2A8F"/>
    <w:rsid w:val="00BB5B0E"/>
    <w:rsid w:val="00BC7EB9"/>
    <w:rsid w:val="00BD1DC8"/>
    <w:rsid w:val="00BD6230"/>
    <w:rsid w:val="00BE5C76"/>
    <w:rsid w:val="00BF3EF7"/>
    <w:rsid w:val="00BF5D19"/>
    <w:rsid w:val="00C001F0"/>
    <w:rsid w:val="00C02D05"/>
    <w:rsid w:val="00C10A21"/>
    <w:rsid w:val="00C1130A"/>
    <w:rsid w:val="00C152DA"/>
    <w:rsid w:val="00C154DE"/>
    <w:rsid w:val="00C23014"/>
    <w:rsid w:val="00C33B85"/>
    <w:rsid w:val="00C36F45"/>
    <w:rsid w:val="00C41C25"/>
    <w:rsid w:val="00C46848"/>
    <w:rsid w:val="00C46A08"/>
    <w:rsid w:val="00C64C20"/>
    <w:rsid w:val="00C72579"/>
    <w:rsid w:val="00C767FE"/>
    <w:rsid w:val="00C76857"/>
    <w:rsid w:val="00C8123F"/>
    <w:rsid w:val="00C8178D"/>
    <w:rsid w:val="00C82F73"/>
    <w:rsid w:val="00C85D07"/>
    <w:rsid w:val="00C87E45"/>
    <w:rsid w:val="00CA0561"/>
    <w:rsid w:val="00CA3939"/>
    <w:rsid w:val="00CB0D8D"/>
    <w:rsid w:val="00CB2047"/>
    <w:rsid w:val="00CB5F6B"/>
    <w:rsid w:val="00CC1558"/>
    <w:rsid w:val="00CD49A0"/>
    <w:rsid w:val="00CD4F2D"/>
    <w:rsid w:val="00CD5479"/>
    <w:rsid w:val="00CD5517"/>
    <w:rsid w:val="00CE6883"/>
    <w:rsid w:val="00D01C7F"/>
    <w:rsid w:val="00D177BA"/>
    <w:rsid w:val="00D2368F"/>
    <w:rsid w:val="00D2766E"/>
    <w:rsid w:val="00D30C8C"/>
    <w:rsid w:val="00D313FF"/>
    <w:rsid w:val="00D31CE9"/>
    <w:rsid w:val="00D32DBB"/>
    <w:rsid w:val="00D47B99"/>
    <w:rsid w:val="00D546D3"/>
    <w:rsid w:val="00D608F3"/>
    <w:rsid w:val="00D64F95"/>
    <w:rsid w:val="00D710BC"/>
    <w:rsid w:val="00D80C9F"/>
    <w:rsid w:val="00D834C0"/>
    <w:rsid w:val="00D84455"/>
    <w:rsid w:val="00D84FAA"/>
    <w:rsid w:val="00D87F0E"/>
    <w:rsid w:val="00D94372"/>
    <w:rsid w:val="00D96766"/>
    <w:rsid w:val="00DA587E"/>
    <w:rsid w:val="00DA6B2F"/>
    <w:rsid w:val="00DA72C2"/>
    <w:rsid w:val="00DB13A2"/>
    <w:rsid w:val="00DB43AD"/>
    <w:rsid w:val="00DC4D57"/>
    <w:rsid w:val="00DC6530"/>
    <w:rsid w:val="00DE794D"/>
    <w:rsid w:val="00DF0CD3"/>
    <w:rsid w:val="00DF1480"/>
    <w:rsid w:val="00DF1509"/>
    <w:rsid w:val="00DF255F"/>
    <w:rsid w:val="00DF2E0C"/>
    <w:rsid w:val="00DF4343"/>
    <w:rsid w:val="00DF541C"/>
    <w:rsid w:val="00E005C7"/>
    <w:rsid w:val="00E03505"/>
    <w:rsid w:val="00E03D9C"/>
    <w:rsid w:val="00E04AF0"/>
    <w:rsid w:val="00E076B5"/>
    <w:rsid w:val="00E10F46"/>
    <w:rsid w:val="00E110E1"/>
    <w:rsid w:val="00E174A6"/>
    <w:rsid w:val="00E21963"/>
    <w:rsid w:val="00E21FD9"/>
    <w:rsid w:val="00E25360"/>
    <w:rsid w:val="00E3177E"/>
    <w:rsid w:val="00E324D4"/>
    <w:rsid w:val="00E32F1F"/>
    <w:rsid w:val="00E448F0"/>
    <w:rsid w:val="00E457FF"/>
    <w:rsid w:val="00E5068C"/>
    <w:rsid w:val="00E523DB"/>
    <w:rsid w:val="00E561E4"/>
    <w:rsid w:val="00E61B22"/>
    <w:rsid w:val="00E62939"/>
    <w:rsid w:val="00E63E57"/>
    <w:rsid w:val="00E667D1"/>
    <w:rsid w:val="00E72E73"/>
    <w:rsid w:val="00E73A79"/>
    <w:rsid w:val="00E73BD2"/>
    <w:rsid w:val="00E759B8"/>
    <w:rsid w:val="00E76C34"/>
    <w:rsid w:val="00E85AE8"/>
    <w:rsid w:val="00E9066D"/>
    <w:rsid w:val="00E92428"/>
    <w:rsid w:val="00E939C6"/>
    <w:rsid w:val="00E94872"/>
    <w:rsid w:val="00E96CFA"/>
    <w:rsid w:val="00E9730A"/>
    <w:rsid w:val="00EA61DF"/>
    <w:rsid w:val="00EA68DF"/>
    <w:rsid w:val="00EB635E"/>
    <w:rsid w:val="00EC0A1A"/>
    <w:rsid w:val="00EC230E"/>
    <w:rsid w:val="00EC2343"/>
    <w:rsid w:val="00ED411B"/>
    <w:rsid w:val="00ED6790"/>
    <w:rsid w:val="00EE2D8E"/>
    <w:rsid w:val="00EE4E92"/>
    <w:rsid w:val="00EF7F10"/>
    <w:rsid w:val="00F05BE8"/>
    <w:rsid w:val="00F05EB5"/>
    <w:rsid w:val="00F147A3"/>
    <w:rsid w:val="00F15CFF"/>
    <w:rsid w:val="00F20B01"/>
    <w:rsid w:val="00F213C8"/>
    <w:rsid w:val="00F249CD"/>
    <w:rsid w:val="00F2586B"/>
    <w:rsid w:val="00F25BEC"/>
    <w:rsid w:val="00F25EE2"/>
    <w:rsid w:val="00F27CFD"/>
    <w:rsid w:val="00F353A4"/>
    <w:rsid w:val="00F436AF"/>
    <w:rsid w:val="00F44AA1"/>
    <w:rsid w:val="00F50B86"/>
    <w:rsid w:val="00F530F4"/>
    <w:rsid w:val="00F53269"/>
    <w:rsid w:val="00F57504"/>
    <w:rsid w:val="00F74018"/>
    <w:rsid w:val="00F75C20"/>
    <w:rsid w:val="00F76516"/>
    <w:rsid w:val="00F77780"/>
    <w:rsid w:val="00F82697"/>
    <w:rsid w:val="00F82B25"/>
    <w:rsid w:val="00F84DBB"/>
    <w:rsid w:val="00F84EB9"/>
    <w:rsid w:val="00F9652A"/>
    <w:rsid w:val="00F96EF7"/>
    <w:rsid w:val="00F97E7F"/>
    <w:rsid w:val="00FA3051"/>
    <w:rsid w:val="00FA322F"/>
    <w:rsid w:val="00FB2AE0"/>
    <w:rsid w:val="00FB3F2F"/>
    <w:rsid w:val="00FB5A1A"/>
    <w:rsid w:val="00FB603E"/>
    <w:rsid w:val="00FB6A7B"/>
    <w:rsid w:val="00FB712B"/>
    <w:rsid w:val="00FC70AC"/>
    <w:rsid w:val="00FD0344"/>
    <w:rsid w:val="00FD410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49161A9"/>
  <w15:docId w15:val="{B52E13D2-9A43-46F9-9831-3772FA14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E4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828AD"/>
    <w:rPr>
      <w:color w:val="0563C1" w:themeColor="hyperlink"/>
      <w:u w:val="single"/>
    </w:rPr>
  </w:style>
  <w:style w:type="paragraph" w:styleId="Paragraphedeliste">
    <w:name w:val="List Paragraph"/>
    <w:basedOn w:val="Normal"/>
    <w:uiPriority w:val="34"/>
    <w:qFormat/>
    <w:rsid w:val="00C82F73"/>
    <w:pPr>
      <w:ind w:left="720"/>
      <w:contextualSpacing/>
    </w:pPr>
  </w:style>
  <w:style w:type="paragraph" w:styleId="Textedebulles">
    <w:name w:val="Balloon Text"/>
    <w:basedOn w:val="Normal"/>
    <w:link w:val="TextedebullesCar"/>
    <w:uiPriority w:val="99"/>
    <w:semiHidden/>
    <w:unhideWhenUsed/>
    <w:rsid w:val="00DA72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72C2"/>
    <w:rPr>
      <w:rFonts w:ascii="Tahoma" w:hAnsi="Tahoma" w:cs="Tahoma"/>
      <w:sz w:val="16"/>
      <w:szCs w:val="16"/>
    </w:rPr>
  </w:style>
  <w:style w:type="paragraph" w:styleId="En-tte">
    <w:name w:val="header"/>
    <w:basedOn w:val="Normal"/>
    <w:link w:val="En-tteCar"/>
    <w:uiPriority w:val="99"/>
    <w:semiHidden/>
    <w:unhideWhenUsed/>
    <w:rsid w:val="00FC70A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C70AC"/>
  </w:style>
  <w:style w:type="paragraph" w:styleId="Pieddepage">
    <w:name w:val="footer"/>
    <w:basedOn w:val="Normal"/>
    <w:link w:val="PieddepageCar"/>
    <w:uiPriority w:val="99"/>
    <w:semiHidden/>
    <w:unhideWhenUsed/>
    <w:rsid w:val="00FC70A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C70AC"/>
  </w:style>
  <w:style w:type="character" w:customStyle="1" w:styleId="Mentionnonrsolue1">
    <w:name w:val="Mention non résolue1"/>
    <w:basedOn w:val="Policepardfaut"/>
    <w:uiPriority w:val="99"/>
    <w:semiHidden/>
    <w:unhideWhenUsed/>
    <w:rsid w:val="00C33B85"/>
    <w:rPr>
      <w:color w:val="605E5C"/>
      <w:shd w:val="clear" w:color="auto" w:fill="E1DFDD"/>
    </w:rPr>
  </w:style>
  <w:style w:type="character" w:customStyle="1" w:styleId="gmail-tojvnm2t">
    <w:name w:val="gmail-tojvnm2t"/>
    <w:basedOn w:val="Policepardfaut"/>
    <w:rsid w:val="00F25BEC"/>
  </w:style>
  <w:style w:type="character" w:customStyle="1" w:styleId="Mentionnonrsolue2">
    <w:name w:val="Mention non résolue2"/>
    <w:basedOn w:val="Policepardfaut"/>
    <w:uiPriority w:val="99"/>
    <w:semiHidden/>
    <w:unhideWhenUsed/>
    <w:rsid w:val="00527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6032">
      <w:bodyDiv w:val="1"/>
      <w:marLeft w:val="0"/>
      <w:marRight w:val="0"/>
      <w:marTop w:val="0"/>
      <w:marBottom w:val="0"/>
      <w:divBdr>
        <w:top w:val="none" w:sz="0" w:space="0" w:color="auto"/>
        <w:left w:val="none" w:sz="0" w:space="0" w:color="auto"/>
        <w:bottom w:val="none" w:sz="0" w:space="0" w:color="auto"/>
        <w:right w:val="none" w:sz="0" w:space="0" w:color="auto"/>
      </w:divBdr>
    </w:div>
    <w:div w:id="569120161">
      <w:bodyDiv w:val="1"/>
      <w:marLeft w:val="0"/>
      <w:marRight w:val="0"/>
      <w:marTop w:val="0"/>
      <w:marBottom w:val="0"/>
      <w:divBdr>
        <w:top w:val="none" w:sz="0" w:space="0" w:color="auto"/>
        <w:left w:val="none" w:sz="0" w:space="0" w:color="auto"/>
        <w:bottom w:val="none" w:sz="0" w:space="0" w:color="auto"/>
        <w:right w:val="none" w:sz="0" w:space="0" w:color="auto"/>
      </w:divBdr>
    </w:div>
    <w:div w:id="1239366871">
      <w:bodyDiv w:val="1"/>
      <w:marLeft w:val="0"/>
      <w:marRight w:val="0"/>
      <w:marTop w:val="0"/>
      <w:marBottom w:val="0"/>
      <w:divBdr>
        <w:top w:val="none" w:sz="0" w:space="0" w:color="auto"/>
        <w:left w:val="none" w:sz="0" w:space="0" w:color="auto"/>
        <w:bottom w:val="none" w:sz="0" w:space="0" w:color="auto"/>
        <w:right w:val="none" w:sz="0" w:space="0" w:color="auto"/>
      </w:divBdr>
      <w:divsChild>
        <w:div w:id="1993483776">
          <w:marLeft w:val="0"/>
          <w:marRight w:val="0"/>
          <w:marTop w:val="0"/>
          <w:marBottom w:val="0"/>
          <w:divBdr>
            <w:top w:val="none" w:sz="0" w:space="0" w:color="auto"/>
            <w:left w:val="none" w:sz="0" w:space="0" w:color="auto"/>
            <w:bottom w:val="none" w:sz="0" w:space="0" w:color="auto"/>
            <w:right w:val="none" w:sz="0" w:space="0" w:color="auto"/>
          </w:divBdr>
        </w:div>
        <w:div w:id="1408721977">
          <w:marLeft w:val="0"/>
          <w:marRight w:val="0"/>
          <w:marTop w:val="0"/>
          <w:marBottom w:val="0"/>
          <w:divBdr>
            <w:top w:val="none" w:sz="0" w:space="0" w:color="auto"/>
            <w:left w:val="none" w:sz="0" w:space="0" w:color="auto"/>
            <w:bottom w:val="none" w:sz="0" w:space="0" w:color="auto"/>
            <w:right w:val="none" w:sz="0" w:space="0" w:color="auto"/>
          </w:divBdr>
        </w:div>
        <w:div w:id="323825362">
          <w:marLeft w:val="0"/>
          <w:marRight w:val="0"/>
          <w:marTop w:val="0"/>
          <w:marBottom w:val="0"/>
          <w:divBdr>
            <w:top w:val="none" w:sz="0" w:space="0" w:color="auto"/>
            <w:left w:val="none" w:sz="0" w:space="0" w:color="auto"/>
            <w:bottom w:val="none" w:sz="0" w:space="0" w:color="auto"/>
            <w:right w:val="none" w:sz="0" w:space="0" w:color="auto"/>
          </w:divBdr>
        </w:div>
      </w:divsChild>
    </w:div>
    <w:div w:id="1619990949">
      <w:bodyDiv w:val="1"/>
      <w:marLeft w:val="0"/>
      <w:marRight w:val="0"/>
      <w:marTop w:val="0"/>
      <w:marBottom w:val="0"/>
      <w:divBdr>
        <w:top w:val="none" w:sz="0" w:space="0" w:color="auto"/>
        <w:left w:val="none" w:sz="0" w:space="0" w:color="auto"/>
        <w:bottom w:val="none" w:sz="0" w:space="0" w:color="auto"/>
        <w:right w:val="none" w:sz="0" w:space="0" w:color="auto"/>
      </w:divBdr>
      <w:divsChild>
        <w:div w:id="393772988">
          <w:marLeft w:val="0"/>
          <w:marRight w:val="0"/>
          <w:marTop w:val="0"/>
          <w:marBottom w:val="0"/>
          <w:divBdr>
            <w:top w:val="none" w:sz="0" w:space="0" w:color="auto"/>
            <w:left w:val="none" w:sz="0" w:space="0" w:color="auto"/>
            <w:bottom w:val="none" w:sz="0" w:space="0" w:color="auto"/>
            <w:right w:val="none" w:sz="0" w:space="0" w:color="auto"/>
          </w:divBdr>
        </w:div>
        <w:div w:id="1929774073">
          <w:marLeft w:val="0"/>
          <w:marRight w:val="0"/>
          <w:marTop w:val="0"/>
          <w:marBottom w:val="0"/>
          <w:divBdr>
            <w:top w:val="none" w:sz="0" w:space="0" w:color="auto"/>
            <w:left w:val="none" w:sz="0" w:space="0" w:color="auto"/>
            <w:bottom w:val="none" w:sz="0" w:space="0" w:color="auto"/>
            <w:right w:val="none" w:sz="0" w:space="0" w:color="auto"/>
          </w:divBdr>
        </w:div>
      </w:divsChild>
    </w:div>
    <w:div w:id="187322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bl.la.treignoise@gmail.com"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hyperlink" Target="mailto:asbl.la.treignoise@gmail.com"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sbl.la.treignoise@gmail.com"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isondelapeche.be" TargetMode="External"/><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yperlink" Target="mailto:asbl.la.treignoise@gmail.com" TargetMode="External"/><Relationship Id="rId23" Type="http://schemas.openxmlformats.org/officeDocument/2006/relationships/image" Target="media/image9.png"/><Relationship Id="rId10" Type="http://schemas.openxmlformats.org/officeDocument/2006/relationships/hyperlink" Target="mailto:asbl.la.treignoise@gmail.com"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asbl.la.treignoise@gmail.com" TargetMode="External"/><Relationship Id="rId14" Type="http://schemas.openxmlformats.org/officeDocument/2006/relationships/hyperlink" Target="https://geoportail.wallonie.be/walonmap" TargetMode="External"/><Relationship Id="rId22"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13</Pages>
  <Words>5133</Words>
  <Characters>28236</Characters>
  <Application>Microsoft Office Word</Application>
  <DocSecurity>0</DocSecurity>
  <Lines>235</Lines>
  <Paragraphs>66</Paragraphs>
  <ScaleCrop>false</ScaleCrop>
  <HeadingPairs>
    <vt:vector size="2" baseType="variant">
      <vt:variant>
        <vt:lpstr>Titre</vt:lpstr>
      </vt:variant>
      <vt:variant>
        <vt:i4>1</vt:i4>
      </vt:variant>
    </vt:vector>
  </HeadingPairs>
  <TitlesOfParts>
    <vt:vector size="1" baseType="lpstr">
      <vt:lpstr/>
    </vt:vector>
  </TitlesOfParts>
  <Company>NETHYS</Company>
  <LinksUpToDate>false</LinksUpToDate>
  <CharactersWithSpaces>33303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URBAIN Fabian</dc:creator>
  <cp:lastModifiedBy>URBAIN Fabian</cp:lastModifiedBy>
  <cp:revision>13</cp:revision>
  <cp:lastPrinted>2024-02-09T14:57:00Z</cp:lastPrinted>
  <dcterms:created xsi:type="dcterms:W3CDTF">2024-02-02T11:40:00Z</dcterms:created>
  <dcterms:modified xsi:type="dcterms:W3CDTF">2024-02-19T08:51:00Z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2024-02-01T11:12:19Z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6e1f2132-1445-4ce5-88c7-029e2e5fae7b</vt:lpwstr>
  </property>
  <property fmtid="{D5CDD505-2E9C-101B-9397-08002B2CF9AE}" pid="8" name="MSIP_Label_97a477d1-147d-4e34-b5e3-7b26d2f44870_ContentBits">
    <vt:lpwstr>0</vt:lpwstr>
  </property>
</Properties>
</file>